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77" w:rsidRDefault="00782577" w:rsidP="003F7F71">
      <w:pPr>
        <w:pStyle w:val="Bodytext30"/>
        <w:shd w:val="clear" w:color="auto" w:fill="auto"/>
        <w:spacing w:line="360" w:lineRule="auto"/>
        <w:jc w:val="both"/>
        <w:rPr>
          <w:rFonts w:ascii="Times New Roman" w:hAnsi="Times New Roman" w:cs="Times New Roman"/>
          <w:sz w:val="24"/>
          <w:szCs w:val="24"/>
        </w:rPr>
      </w:pPr>
      <w:r>
        <w:rPr>
          <w:noProof/>
          <w:lang w:val="en-US" w:eastAsia="en-US" w:bidi="ar-SA"/>
        </w:rPr>
        <w:drawing>
          <wp:anchor distT="0" distB="0" distL="63500" distR="63500" simplePos="0" relativeHeight="251659264" behindDoc="1" locked="0" layoutInCell="1" allowOverlap="1" wp14:anchorId="377A4FA4" wp14:editId="6A4E2895">
            <wp:simplePos x="0" y="0"/>
            <wp:positionH relativeFrom="margin">
              <wp:posOffset>305476</wp:posOffset>
            </wp:positionH>
            <wp:positionV relativeFrom="paragraph">
              <wp:posOffset>-935426</wp:posOffset>
            </wp:positionV>
            <wp:extent cx="6297283" cy="1157535"/>
            <wp:effectExtent l="0" t="0" r="0" b="5080"/>
            <wp:wrapNone/>
            <wp:docPr id="22" name="Picture 2" descr="C:\Users\ADMINI~1\AppData\Local\Temp\1\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283" cy="1157535"/>
                    </a:xfrm>
                    <a:prstGeom prst="rect">
                      <a:avLst/>
                    </a:prstGeom>
                    <a:noFill/>
                  </pic:spPr>
                </pic:pic>
              </a:graphicData>
            </a:graphic>
            <wp14:sizeRelH relativeFrom="page">
              <wp14:pctWidth>0</wp14:pctWidth>
            </wp14:sizeRelH>
            <wp14:sizeRelV relativeFrom="page">
              <wp14:pctHeight>0</wp14:pctHeight>
            </wp14:sizeRelV>
          </wp:anchor>
        </w:drawing>
      </w:r>
    </w:p>
    <w:p w:rsidR="00782577" w:rsidRDefault="00782577" w:rsidP="003F7F71">
      <w:pPr>
        <w:pStyle w:val="Bodytext30"/>
        <w:shd w:val="clear" w:color="auto" w:fill="auto"/>
        <w:spacing w:line="360" w:lineRule="auto"/>
        <w:jc w:val="both"/>
        <w:rPr>
          <w:rFonts w:ascii="Times New Roman" w:hAnsi="Times New Roman" w:cs="Times New Roman"/>
          <w:sz w:val="24"/>
          <w:szCs w:val="24"/>
        </w:rPr>
      </w:pPr>
    </w:p>
    <w:p w:rsidR="003F7F71" w:rsidRDefault="003F7F71" w:rsidP="003F7F71">
      <w:pPr>
        <w:pStyle w:val="Bodytext30"/>
        <w:shd w:val="clear" w:color="auto" w:fill="auto"/>
        <w:spacing w:line="360" w:lineRule="auto"/>
        <w:jc w:val="both"/>
        <w:rPr>
          <w:rFonts w:ascii="Times New Roman" w:hAnsi="Times New Roman" w:cs="Times New Roman"/>
          <w:i/>
          <w:sz w:val="24"/>
          <w:szCs w:val="24"/>
        </w:rPr>
      </w:pPr>
      <w:r w:rsidRPr="00782577">
        <w:rPr>
          <w:rFonts w:ascii="Times New Roman" w:hAnsi="Times New Roman" w:cs="Times New Roman"/>
          <w:i/>
          <w:sz w:val="24"/>
          <w:szCs w:val="24"/>
        </w:rPr>
        <w:t>Adresa MECȘ</w:t>
      </w:r>
      <w:r w:rsidR="003504B8">
        <w:rPr>
          <w:rFonts w:ascii="Times New Roman" w:hAnsi="Times New Roman" w:cs="Times New Roman"/>
          <w:i/>
          <w:sz w:val="24"/>
          <w:szCs w:val="24"/>
        </w:rPr>
        <w:t xml:space="preserve"> nr. 29703 din </w:t>
      </w:r>
      <w:r w:rsidRPr="00782577">
        <w:rPr>
          <w:rFonts w:ascii="Times New Roman" w:hAnsi="Times New Roman" w:cs="Times New Roman"/>
          <w:i/>
          <w:sz w:val="24"/>
          <w:szCs w:val="24"/>
        </w:rPr>
        <w:t>16.02.2015</w:t>
      </w:r>
    </w:p>
    <w:p w:rsidR="003504B8" w:rsidRPr="00782577" w:rsidRDefault="003504B8" w:rsidP="003F7F71">
      <w:pPr>
        <w:pStyle w:val="Bodytext30"/>
        <w:shd w:val="clear" w:color="auto" w:fill="auto"/>
        <w:spacing w:line="360" w:lineRule="auto"/>
        <w:jc w:val="both"/>
        <w:rPr>
          <w:rFonts w:ascii="Times New Roman" w:hAnsi="Times New Roman" w:cs="Times New Roman"/>
          <w:i/>
          <w:sz w:val="24"/>
          <w:szCs w:val="24"/>
        </w:rPr>
      </w:pPr>
    </w:p>
    <w:p w:rsidR="003504B8" w:rsidRDefault="003504B8" w:rsidP="003F7F71">
      <w:pPr>
        <w:pStyle w:val="Bodytext30"/>
        <w:shd w:val="clear" w:color="auto" w:fill="auto"/>
        <w:spacing w:line="360" w:lineRule="auto"/>
        <w:jc w:val="both"/>
        <w:rPr>
          <w:rFonts w:ascii="Times New Roman" w:hAnsi="Times New Roman" w:cs="Times New Roman"/>
          <w:i/>
          <w:sz w:val="24"/>
          <w:szCs w:val="24"/>
        </w:rPr>
      </w:pPr>
      <w:r>
        <w:rPr>
          <w:rFonts w:ascii="Times New Roman" w:hAnsi="Times New Roman" w:cs="Times New Roman"/>
          <w:i/>
          <w:sz w:val="24"/>
          <w:szCs w:val="24"/>
        </w:rPr>
        <w:t>Către toate inspectoratele școlare,</w:t>
      </w:r>
    </w:p>
    <w:p w:rsidR="003504B8" w:rsidRDefault="003504B8" w:rsidP="003F7F71">
      <w:pPr>
        <w:pStyle w:val="Bodytext30"/>
        <w:shd w:val="clear" w:color="auto" w:fill="auto"/>
        <w:spacing w:line="360" w:lineRule="auto"/>
        <w:jc w:val="both"/>
        <w:rPr>
          <w:rFonts w:ascii="Times New Roman" w:hAnsi="Times New Roman" w:cs="Times New Roman"/>
          <w:i/>
          <w:sz w:val="24"/>
          <w:szCs w:val="24"/>
        </w:rPr>
      </w:pPr>
      <w:r>
        <w:rPr>
          <w:rFonts w:ascii="Times New Roman" w:hAnsi="Times New Roman" w:cs="Times New Roman"/>
          <w:i/>
          <w:sz w:val="24"/>
          <w:szCs w:val="24"/>
        </w:rPr>
        <w:t>În atenția inspectorului școlar general,</w:t>
      </w:r>
    </w:p>
    <w:p w:rsidR="003504B8" w:rsidRPr="003504B8" w:rsidRDefault="003504B8" w:rsidP="003F7F71">
      <w:pPr>
        <w:pStyle w:val="Bodytext30"/>
        <w:shd w:val="clear" w:color="auto" w:fill="auto"/>
        <w:spacing w:line="360" w:lineRule="auto"/>
        <w:jc w:val="both"/>
        <w:rPr>
          <w:rFonts w:ascii="Times New Roman" w:hAnsi="Times New Roman" w:cs="Times New Roman"/>
          <w:i/>
          <w:sz w:val="24"/>
          <w:szCs w:val="24"/>
        </w:rPr>
      </w:pPr>
    </w:p>
    <w:p w:rsidR="00204DD0" w:rsidRDefault="003F7F71" w:rsidP="003F7F71">
      <w:pPr>
        <w:pStyle w:val="Bodytext30"/>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Î</w:t>
      </w:r>
      <w:r w:rsidR="003F29F0" w:rsidRPr="00862E46">
        <w:rPr>
          <w:rFonts w:ascii="Times New Roman" w:hAnsi="Times New Roman" w:cs="Times New Roman"/>
          <w:sz w:val="24"/>
          <w:szCs w:val="24"/>
        </w:rPr>
        <w:t>n vederea clarificării aspectelor referitoare la predarea disciplinei religie în învăţământul preuniversitar, vă comunicăm următoarele:</w:t>
      </w:r>
    </w:p>
    <w:p w:rsidR="003504B8" w:rsidRPr="00862E46" w:rsidRDefault="003504B8" w:rsidP="003F7F71">
      <w:pPr>
        <w:pStyle w:val="Bodytext30"/>
        <w:shd w:val="clear" w:color="auto" w:fill="auto"/>
        <w:spacing w:line="360" w:lineRule="auto"/>
        <w:jc w:val="both"/>
        <w:rPr>
          <w:rFonts w:ascii="Times New Roman" w:hAnsi="Times New Roman" w:cs="Times New Roman"/>
          <w:sz w:val="24"/>
          <w:szCs w:val="24"/>
        </w:rPr>
      </w:pPr>
    </w:p>
    <w:p w:rsidR="00204DD0" w:rsidRDefault="003F29F0" w:rsidP="003F7F71">
      <w:pPr>
        <w:pStyle w:val="Bodytext20"/>
        <w:shd w:val="clear" w:color="auto" w:fill="auto"/>
        <w:spacing w:before="0" w:line="360" w:lineRule="auto"/>
        <w:rPr>
          <w:rFonts w:ascii="Times New Roman" w:hAnsi="Times New Roman" w:cs="Times New Roman"/>
          <w:sz w:val="24"/>
          <w:szCs w:val="24"/>
        </w:rPr>
      </w:pPr>
      <w:r w:rsidRPr="00862E46">
        <w:rPr>
          <w:rFonts w:ascii="Times New Roman" w:hAnsi="Times New Roman" w:cs="Times New Roman"/>
          <w:sz w:val="24"/>
          <w:szCs w:val="24"/>
        </w:rPr>
        <w:t>ART. 18 din Legea educaţiei naţionale (LEN) nr. 1/2011, cu modificările şi completările ulterioare, prevede:</w:t>
      </w:r>
    </w:p>
    <w:p w:rsidR="003504B8" w:rsidRPr="00862E46" w:rsidRDefault="003504B8" w:rsidP="003F7F71">
      <w:pPr>
        <w:pStyle w:val="Bodytext20"/>
        <w:shd w:val="clear" w:color="auto" w:fill="auto"/>
        <w:spacing w:before="0" w:line="360" w:lineRule="auto"/>
        <w:rPr>
          <w:rFonts w:ascii="Times New Roman" w:hAnsi="Times New Roman" w:cs="Times New Roman"/>
          <w:sz w:val="24"/>
          <w:szCs w:val="24"/>
        </w:rPr>
      </w:pPr>
    </w:p>
    <w:p w:rsidR="00204DD0" w:rsidRPr="00862E46" w:rsidRDefault="003F29F0" w:rsidP="003F7F71">
      <w:pPr>
        <w:pStyle w:val="Bodytext20"/>
        <w:shd w:val="clear" w:color="auto" w:fill="auto"/>
        <w:spacing w:before="0" w:line="360" w:lineRule="auto"/>
        <w:ind w:firstLine="280"/>
        <w:rPr>
          <w:rFonts w:ascii="Times New Roman" w:hAnsi="Times New Roman" w:cs="Times New Roman"/>
          <w:sz w:val="24"/>
          <w:szCs w:val="24"/>
        </w:rPr>
      </w:pPr>
      <w:r w:rsidRPr="00862E46">
        <w:rPr>
          <w:rFonts w:ascii="Times New Roman" w:hAnsi="Times New Roman" w:cs="Times New Roman"/>
          <w:sz w:val="24"/>
          <w:szCs w:val="24"/>
        </w:rPr>
        <w:t>"(1) 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rsidR="003F7F71" w:rsidRDefault="003F29F0" w:rsidP="003F7F71">
      <w:pPr>
        <w:pStyle w:val="Bodytext20"/>
        <w:shd w:val="clear" w:color="auto" w:fill="auto"/>
        <w:spacing w:before="0" w:line="360" w:lineRule="auto"/>
        <w:ind w:firstLine="280"/>
        <w:rPr>
          <w:rFonts w:ascii="Times New Roman" w:hAnsi="Times New Roman" w:cs="Times New Roman"/>
          <w:sz w:val="24"/>
          <w:szCs w:val="24"/>
        </w:rPr>
      </w:pPr>
      <w:r w:rsidRPr="00862E46">
        <w:rPr>
          <w:rFonts w:ascii="Times New Roman" w:hAnsi="Times New Roman" w:cs="Times New Roman"/>
          <w:sz w:val="24"/>
          <w:szCs w:val="24"/>
        </w:rPr>
        <w:t>(2) La solicitarea scrisă a elevului major, respectiv a părinţilor sau a tutorelui legal instituit pentru elevul minor, elevul poate să nu frecventeze orele de religie. în acest caz, situaţia şcolară se încheie fără disciplina Religie. în mod similar se procedează şi pentru elevul căruia, din motive obiective, nu i s-au asigurat condiţiile pentru frecventarea orelor la această disciplină."</w:t>
      </w:r>
      <w:r w:rsidR="00862E46" w:rsidRPr="00862E46">
        <w:rPr>
          <w:rFonts w:ascii="Times New Roman" w:hAnsi="Times New Roman" w:cs="Times New Roman"/>
          <w:sz w:val="24"/>
          <w:szCs w:val="24"/>
        </w:rPr>
        <w:t xml:space="preserve"> </w:t>
      </w:r>
    </w:p>
    <w:p w:rsidR="003504B8" w:rsidRDefault="003504B8" w:rsidP="003F7F71">
      <w:pPr>
        <w:pStyle w:val="Bodytext20"/>
        <w:shd w:val="clear" w:color="auto" w:fill="auto"/>
        <w:spacing w:before="0" w:line="360" w:lineRule="auto"/>
        <w:ind w:firstLine="280"/>
        <w:rPr>
          <w:rFonts w:ascii="Times New Roman" w:hAnsi="Times New Roman" w:cs="Times New Roman"/>
          <w:sz w:val="24"/>
          <w:szCs w:val="24"/>
        </w:rPr>
      </w:pPr>
    </w:p>
    <w:p w:rsidR="00204DD0" w:rsidRDefault="003504B8" w:rsidP="003F7F71">
      <w:pPr>
        <w:pStyle w:val="Bodytext20"/>
        <w:shd w:val="clear" w:color="auto" w:fill="auto"/>
        <w:spacing w:before="0" w:line="360" w:lineRule="auto"/>
        <w:ind w:firstLine="280"/>
        <w:rPr>
          <w:rFonts w:ascii="Times New Roman" w:hAnsi="Times New Roman" w:cs="Times New Roman"/>
          <w:sz w:val="24"/>
          <w:szCs w:val="24"/>
        </w:rPr>
      </w:pPr>
      <w:r>
        <w:rPr>
          <w:rFonts w:ascii="Times New Roman" w:hAnsi="Times New Roman" w:cs="Times New Roman"/>
          <w:sz w:val="24"/>
          <w:szCs w:val="24"/>
        </w:rPr>
        <w:t>Î</w:t>
      </w:r>
      <w:r w:rsidR="003F29F0" w:rsidRPr="00862E46">
        <w:rPr>
          <w:rFonts w:ascii="Times New Roman" w:hAnsi="Times New Roman" w:cs="Times New Roman"/>
          <w:sz w:val="24"/>
          <w:szCs w:val="24"/>
        </w:rPr>
        <w:t>n data de 23.01.2015 a fost publicată în Monitorul Oficial al României, nr. 59, Partea I, decizia nr. 669/12.11.2014 a Curţii Constituţionale, care se referă la excepţia de neconstituţionalitate a dispoziţiilor art. 18 alin. (1) şi (2) din Legea educaţiei naţionale nr.1/2011.</w:t>
      </w:r>
    </w:p>
    <w:p w:rsidR="003504B8" w:rsidRPr="00862E46" w:rsidRDefault="003504B8" w:rsidP="003F7F71">
      <w:pPr>
        <w:pStyle w:val="Bodytext20"/>
        <w:shd w:val="clear" w:color="auto" w:fill="auto"/>
        <w:spacing w:before="0" w:line="360" w:lineRule="auto"/>
        <w:ind w:firstLine="280"/>
        <w:rPr>
          <w:rFonts w:ascii="Times New Roman" w:hAnsi="Times New Roman" w:cs="Times New Roman"/>
          <w:sz w:val="24"/>
          <w:szCs w:val="24"/>
        </w:rPr>
      </w:pPr>
    </w:p>
    <w:p w:rsidR="00204DD0" w:rsidRPr="00862E46" w:rsidRDefault="003F29F0" w:rsidP="003F7F71">
      <w:pPr>
        <w:pStyle w:val="Bodytext30"/>
        <w:numPr>
          <w:ilvl w:val="0"/>
          <w:numId w:val="1"/>
        </w:numPr>
        <w:shd w:val="clear" w:color="auto" w:fill="auto"/>
        <w:tabs>
          <w:tab w:val="left" w:pos="253"/>
        </w:tabs>
        <w:spacing w:line="360" w:lineRule="auto"/>
        <w:jc w:val="both"/>
        <w:rPr>
          <w:rFonts w:ascii="Times New Roman" w:hAnsi="Times New Roman" w:cs="Times New Roman"/>
          <w:sz w:val="24"/>
          <w:szCs w:val="24"/>
        </w:rPr>
      </w:pPr>
      <w:r w:rsidRPr="00862E46">
        <w:rPr>
          <w:rStyle w:val="Bodytext3NotBold"/>
          <w:rFonts w:ascii="Times New Roman" w:hAnsi="Times New Roman" w:cs="Times New Roman"/>
          <w:sz w:val="24"/>
          <w:szCs w:val="24"/>
        </w:rPr>
        <w:t xml:space="preserve">Curtea Constituţională </w:t>
      </w:r>
      <w:r w:rsidRPr="00862E46">
        <w:rPr>
          <w:rFonts w:ascii="Times New Roman" w:hAnsi="Times New Roman" w:cs="Times New Roman"/>
          <w:sz w:val="24"/>
          <w:szCs w:val="24"/>
        </w:rPr>
        <w:t xml:space="preserve">a respins, </w:t>
      </w:r>
      <w:r w:rsidRPr="00862E46">
        <w:rPr>
          <w:rStyle w:val="Bodytext3NotBold"/>
          <w:rFonts w:ascii="Times New Roman" w:hAnsi="Times New Roman" w:cs="Times New Roman"/>
          <w:sz w:val="24"/>
          <w:szCs w:val="24"/>
        </w:rPr>
        <w:t xml:space="preserve">ca neîntemeiată, </w:t>
      </w:r>
      <w:r w:rsidRPr="00862E46">
        <w:rPr>
          <w:rFonts w:ascii="Times New Roman" w:hAnsi="Times New Roman" w:cs="Times New Roman"/>
          <w:sz w:val="24"/>
          <w:szCs w:val="24"/>
        </w:rPr>
        <w:t xml:space="preserve">excepţia de neconstituţionalitate ridicată referitor la prevederile art. 18 alin. (1) şi alin. (2), teza a doua şi a treia din LEN nr. </w:t>
      </w:r>
      <w:r w:rsidRPr="00862E46">
        <w:rPr>
          <w:rStyle w:val="Bodytext3NotBold"/>
          <w:rFonts w:ascii="Times New Roman" w:hAnsi="Times New Roman" w:cs="Times New Roman"/>
          <w:sz w:val="24"/>
          <w:szCs w:val="24"/>
        </w:rPr>
        <w:t>l/2011şi constată că dispoziţiile acestora sunt constituţionale în raport cu criticile formulate.</w:t>
      </w:r>
    </w:p>
    <w:p w:rsidR="00204DD0" w:rsidRPr="00862E46" w:rsidRDefault="003F29F0" w:rsidP="003F7F71">
      <w:pPr>
        <w:pStyle w:val="Bodytext30"/>
        <w:shd w:val="clear" w:color="auto" w:fill="auto"/>
        <w:spacing w:line="360" w:lineRule="auto"/>
        <w:jc w:val="both"/>
        <w:rPr>
          <w:rFonts w:ascii="Times New Roman" w:hAnsi="Times New Roman" w:cs="Times New Roman"/>
          <w:sz w:val="24"/>
          <w:szCs w:val="24"/>
        </w:rPr>
      </w:pPr>
      <w:r w:rsidRPr="00862E46">
        <w:rPr>
          <w:rStyle w:val="Bodytext3NotBold"/>
          <w:rFonts w:ascii="Times New Roman" w:hAnsi="Times New Roman" w:cs="Times New Roman"/>
          <w:sz w:val="24"/>
          <w:szCs w:val="24"/>
        </w:rPr>
        <w:t xml:space="preserve">Ca urmare, </w:t>
      </w:r>
      <w:r w:rsidRPr="00862E46">
        <w:rPr>
          <w:rFonts w:ascii="Times New Roman" w:hAnsi="Times New Roman" w:cs="Times New Roman"/>
          <w:sz w:val="24"/>
          <w:szCs w:val="24"/>
        </w:rPr>
        <w:t xml:space="preserve">religia îşi păstrează statutul de disciplină şcolară, parte a trunchiului comun din planurile-cadru ale învăţământului primar, gimnazial, liceal şi profesional, </w:t>
      </w:r>
      <w:r w:rsidRPr="00862E46">
        <w:rPr>
          <w:rStyle w:val="Bodytext3NotBold"/>
          <w:rFonts w:ascii="Times New Roman" w:hAnsi="Times New Roman" w:cs="Times New Roman"/>
          <w:sz w:val="24"/>
          <w:szCs w:val="24"/>
        </w:rPr>
        <w:t xml:space="preserve">iar </w:t>
      </w:r>
      <w:r w:rsidRPr="00862E46">
        <w:rPr>
          <w:rFonts w:ascii="Times New Roman" w:hAnsi="Times New Roman" w:cs="Times New Roman"/>
          <w:sz w:val="24"/>
          <w:szCs w:val="24"/>
        </w:rPr>
        <w:t>unităţile de învăţământ urmează să asigure elevilor aparţinând cultelor recunoscute de stat dreptul de a participa la orele de religie, conform confesiunii proprii.</w:t>
      </w:r>
    </w:p>
    <w:p w:rsidR="00204DD0" w:rsidRDefault="003F29F0" w:rsidP="003F7F71">
      <w:pPr>
        <w:pStyle w:val="Bodytext20"/>
        <w:shd w:val="clear" w:color="auto" w:fill="auto"/>
        <w:spacing w:before="0" w:line="360" w:lineRule="auto"/>
        <w:rPr>
          <w:rFonts w:ascii="Times New Roman" w:hAnsi="Times New Roman" w:cs="Times New Roman"/>
          <w:sz w:val="24"/>
          <w:szCs w:val="24"/>
        </w:rPr>
      </w:pPr>
      <w:r w:rsidRPr="00862E46">
        <w:rPr>
          <w:rFonts w:ascii="Times New Roman" w:hAnsi="Times New Roman" w:cs="Times New Roman"/>
          <w:sz w:val="24"/>
          <w:szCs w:val="24"/>
        </w:rPr>
        <w:t>De asemenea, elevilor care nu frecventează orele de religie, precum şi celor cărora, din motive obiective, nu li s-au asigurat condiţiile pentru frecventarea orelor la această disciplină, li se va încheia situaţia şcolară fără disciplina religie.</w:t>
      </w:r>
    </w:p>
    <w:p w:rsidR="003504B8" w:rsidRPr="00862E46" w:rsidRDefault="003504B8" w:rsidP="003F7F71">
      <w:pPr>
        <w:pStyle w:val="Bodytext20"/>
        <w:shd w:val="clear" w:color="auto" w:fill="auto"/>
        <w:spacing w:before="0" w:line="360" w:lineRule="auto"/>
        <w:rPr>
          <w:rFonts w:ascii="Times New Roman" w:hAnsi="Times New Roman" w:cs="Times New Roman"/>
          <w:sz w:val="24"/>
          <w:szCs w:val="24"/>
        </w:rPr>
      </w:pPr>
    </w:p>
    <w:p w:rsidR="003F7F71" w:rsidRPr="003504B8" w:rsidRDefault="003F29F0" w:rsidP="003F7F71">
      <w:pPr>
        <w:pStyle w:val="Bodytext20"/>
        <w:numPr>
          <w:ilvl w:val="0"/>
          <w:numId w:val="1"/>
        </w:numPr>
        <w:shd w:val="clear" w:color="auto" w:fill="auto"/>
        <w:tabs>
          <w:tab w:val="left" w:pos="327"/>
        </w:tabs>
        <w:spacing w:before="0" w:line="360" w:lineRule="auto"/>
        <w:rPr>
          <w:rStyle w:val="Bodytext2Bold"/>
          <w:rFonts w:ascii="Times New Roman" w:hAnsi="Times New Roman" w:cs="Times New Roman"/>
          <w:b w:val="0"/>
          <w:bCs w:val="0"/>
          <w:sz w:val="24"/>
          <w:szCs w:val="24"/>
        </w:rPr>
      </w:pPr>
      <w:r w:rsidRPr="003F7F71">
        <w:rPr>
          <w:rFonts w:ascii="Times New Roman" w:hAnsi="Times New Roman" w:cs="Times New Roman"/>
          <w:sz w:val="24"/>
          <w:szCs w:val="24"/>
        </w:rPr>
        <w:t xml:space="preserve">Curtea Constituţională </w:t>
      </w:r>
      <w:r w:rsidRPr="003F7F71">
        <w:rPr>
          <w:rStyle w:val="Bodytext2Bold"/>
          <w:rFonts w:ascii="Times New Roman" w:hAnsi="Times New Roman" w:cs="Times New Roman"/>
          <w:sz w:val="24"/>
          <w:szCs w:val="24"/>
        </w:rPr>
        <w:t xml:space="preserve">a admis excepţia de neconstituţionalitate ridicată referitor la prevederile art. 18 alin. (2), teza întâi din LEN nr. 1/2011 </w:t>
      </w:r>
      <w:r w:rsidRPr="003F7F71">
        <w:rPr>
          <w:rStyle w:val="Bodytext2Italic"/>
          <w:rFonts w:ascii="Times New Roman" w:hAnsi="Times New Roman" w:cs="Times New Roman"/>
          <w:sz w:val="24"/>
          <w:szCs w:val="24"/>
        </w:rPr>
        <w:t>("La solicitarea scrisă a elevului major</w:t>
      </w:r>
      <w:r w:rsidRPr="003F7F71">
        <w:rPr>
          <w:rFonts w:ascii="Times New Roman" w:hAnsi="Times New Roman" w:cs="Times New Roman"/>
          <w:sz w:val="24"/>
          <w:szCs w:val="24"/>
        </w:rPr>
        <w:t xml:space="preserve">, </w:t>
      </w:r>
      <w:r w:rsidRPr="003F7F71">
        <w:rPr>
          <w:rStyle w:val="Bodytext2Italic"/>
          <w:rFonts w:ascii="Times New Roman" w:hAnsi="Times New Roman" w:cs="Times New Roman"/>
          <w:sz w:val="24"/>
          <w:szCs w:val="24"/>
        </w:rPr>
        <w:t>respectiv a părinţilor sau a tutorelui legal instituit pentru elevul minor, elevul poate să nu frecventeze orele de religie")</w:t>
      </w:r>
      <w:r w:rsidRPr="003F7F71">
        <w:rPr>
          <w:rFonts w:ascii="Times New Roman" w:hAnsi="Times New Roman" w:cs="Times New Roman"/>
          <w:sz w:val="24"/>
          <w:szCs w:val="24"/>
        </w:rPr>
        <w:t xml:space="preserve"> şi constată că dispoziţiile acesteia sunt neconstituţionale, în motivarea deciziei, se arată că legiuitorul este ţinut de o obligaţie de neutralitate şi imparţialitate în respectarea deplină a libertăţii de conştiinţă şi religie. Această obligaţie este realizată în situaţia în care statul veghează la respectarea acestor libertăţi, </w:t>
      </w:r>
      <w:r w:rsidRPr="003F7F71">
        <w:rPr>
          <w:rStyle w:val="Bodytext2Bold"/>
          <w:rFonts w:ascii="Times New Roman" w:hAnsi="Times New Roman" w:cs="Times New Roman"/>
          <w:sz w:val="24"/>
          <w:szCs w:val="24"/>
        </w:rPr>
        <w:t xml:space="preserve">consacrând posibilitatea părinţilor, reprezentanţilor legali ai elevilor minori, respectiv posibilitatea elevilor majori, </w:t>
      </w:r>
      <w:r w:rsidRPr="003F7F71">
        <w:rPr>
          <w:rStyle w:val="Bodytext2Bold0"/>
          <w:rFonts w:ascii="Times New Roman" w:hAnsi="Times New Roman" w:cs="Times New Roman"/>
          <w:sz w:val="24"/>
          <w:szCs w:val="24"/>
        </w:rPr>
        <w:t>de a solicita</w:t>
      </w:r>
      <w:r w:rsidRPr="003F7F71">
        <w:rPr>
          <w:rStyle w:val="Bodytext2Bold"/>
          <w:rFonts w:ascii="Times New Roman" w:hAnsi="Times New Roman" w:cs="Times New Roman"/>
          <w:sz w:val="24"/>
          <w:szCs w:val="24"/>
        </w:rPr>
        <w:t xml:space="preserve"> participarea la orele de religie.</w:t>
      </w:r>
    </w:p>
    <w:p w:rsidR="003504B8" w:rsidRPr="003F7F71" w:rsidRDefault="003504B8" w:rsidP="003F7F71">
      <w:pPr>
        <w:pStyle w:val="Bodytext20"/>
        <w:numPr>
          <w:ilvl w:val="0"/>
          <w:numId w:val="1"/>
        </w:numPr>
        <w:shd w:val="clear" w:color="auto" w:fill="auto"/>
        <w:tabs>
          <w:tab w:val="left" w:pos="327"/>
        </w:tabs>
        <w:spacing w:before="0" w:line="360" w:lineRule="auto"/>
        <w:rPr>
          <w:rStyle w:val="Bodytext2Bold"/>
          <w:rFonts w:ascii="Times New Roman" w:hAnsi="Times New Roman" w:cs="Times New Roman"/>
          <w:b w:val="0"/>
          <w:bCs w:val="0"/>
          <w:sz w:val="24"/>
          <w:szCs w:val="24"/>
        </w:rPr>
      </w:pPr>
    </w:p>
    <w:p w:rsidR="00204DD0" w:rsidRDefault="003F29F0" w:rsidP="003F7F71">
      <w:pPr>
        <w:pStyle w:val="Bodytext20"/>
        <w:shd w:val="clear" w:color="auto" w:fill="auto"/>
        <w:tabs>
          <w:tab w:val="left" w:pos="327"/>
        </w:tabs>
        <w:spacing w:before="0" w:line="360" w:lineRule="auto"/>
        <w:rPr>
          <w:rFonts w:ascii="Times New Roman" w:hAnsi="Times New Roman" w:cs="Times New Roman"/>
          <w:sz w:val="24"/>
          <w:szCs w:val="24"/>
        </w:rPr>
      </w:pPr>
      <w:r w:rsidRPr="003F7F71">
        <w:rPr>
          <w:rFonts w:ascii="Times New Roman" w:hAnsi="Times New Roman" w:cs="Times New Roman"/>
          <w:sz w:val="24"/>
          <w:szCs w:val="24"/>
        </w:rPr>
        <w:t>Având în vedere cele de mai sus, în spiritul deciziei nr. 669/12.11.2014 a Curţii Constituţionale, vă solicităm ca, până la data de 06.03.2015, să asiguraţi realizarea de către toate unităţile de învăţământ implicate a următoarelor acţiuni:</w:t>
      </w:r>
    </w:p>
    <w:p w:rsidR="003504B8" w:rsidRPr="003F7F71" w:rsidRDefault="003504B8" w:rsidP="003F7F71">
      <w:pPr>
        <w:pStyle w:val="Bodytext20"/>
        <w:shd w:val="clear" w:color="auto" w:fill="auto"/>
        <w:tabs>
          <w:tab w:val="left" w:pos="327"/>
        </w:tabs>
        <w:spacing w:before="0" w:line="360" w:lineRule="auto"/>
        <w:rPr>
          <w:rFonts w:ascii="Times New Roman" w:hAnsi="Times New Roman" w:cs="Times New Roman"/>
          <w:sz w:val="24"/>
          <w:szCs w:val="24"/>
        </w:rPr>
      </w:pPr>
    </w:p>
    <w:p w:rsidR="00204DD0" w:rsidRDefault="003F29F0" w:rsidP="003F7F71">
      <w:pPr>
        <w:pStyle w:val="Bodytext20"/>
        <w:numPr>
          <w:ilvl w:val="0"/>
          <w:numId w:val="2"/>
        </w:numPr>
        <w:shd w:val="clear" w:color="auto" w:fill="auto"/>
        <w:tabs>
          <w:tab w:val="left" w:pos="295"/>
        </w:tabs>
        <w:spacing w:before="0" w:line="360" w:lineRule="auto"/>
        <w:rPr>
          <w:rFonts w:ascii="Times New Roman" w:hAnsi="Times New Roman" w:cs="Times New Roman"/>
          <w:sz w:val="24"/>
          <w:szCs w:val="24"/>
        </w:rPr>
      </w:pPr>
      <w:r w:rsidRPr="00862E46">
        <w:rPr>
          <w:rStyle w:val="Bodytext2Bold"/>
          <w:rFonts w:ascii="Times New Roman" w:hAnsi="Times New Roman" w:cs="Times New Roman"/>
          <w:sz w:val="24"/>
          <w:szCs w:val="24"/>
        </w:rPr>
        <w:t xml:space="preserve">Informarea </w:t>
      </w:r>
      <w:r w:rsidRPr="00862E46">
        <w:rPr>
          <w:rFonts w:ascii="Times New Roman" w:hAnsi="Times New Roman" w:cs="Times New Roman"/>
          <w:sz w:val="24"/>
          <w:szCs w:val="24"/>
        </w:rPr>
        <w:t>elevilor şi părinţilor/reprezentanţilor legali ai elevilor din învăţământul primar, gimnazial, liceal şi profesional referitor la prevederile legale privind participarea la orele de religie şi la conţinutul şi motivarea Deciziei nr. 669/12.11.2014 a Curţii Constituţionale.</w:t>
      </w:r>
    </w:p>
    <w:p w:rsidR="003504B8" w:rsidRPr="00862E46" w:rsidRDefault="003504B8" w:rsidP="00F95C9F">
      <w:pPr>
        <w:pStyle w:val="Bodytext20"/>
        <w:shd w:val="clear" w:color="auto" w:fill="auto"/>
        <w:tabs>
          <w:tab w:val="left" w:pos="295"/>
        </w:tabs>
        <w:spacing w:before="0" w:line="360" w:lineRule="auto"/>
        <w:rPr>
          <w:rFonts w:ascii="Times New Roman" w:hAnsi="Times New Roman" w:cs="Times New Roman"/>
          <w:sz w:val="24"/>
          <w:szCs w:val="24"/>
        </w:rPr>
      </w:pPr>
      <w:bookmarkStart w:id="0" w:name="_GoBack"/>
      <w:bookmarkEnd w:id="0"/>
    </w:p>
    <w:p w:rsidR="00204DD0" w:rsidRPr="00782577" w:rsidRDefault="003F29F0" w:rsidP="003F7F71">
      <w:pPr>
        <w:pStyle w:val="Bodytext30"/>
        <w:numPr>
          <w:ilvl w:val="0"/>
          <w:numId w:val="2"/>
        </w:numPr>
        <w:shd w:val="clear" w:color="auto" w:fill="auto"/>
        <w:tabs>
          <w:tab w:val="left" w:pos="295"/>
        </w:tabs>
        <w:spacing w:line="360" w:lineRule="auto"/>
        <w:jc w:val="both"/>
        <w:rPr>
          <w:rFonts w:ascii="Times New Roman" w:hAnsi="Times New Roman" w:cs="Times New Roman"/>
          <w:b w:val="0"/>
          <w:sz w:val="24"/>
          <w:szCs w:val="24"/>
        </w:rPr>
        <w:sectPr w:rsidR="00204DD0" w:rsidRPr="00782577" w:rsidSect="00CB1EA0">
          <w:footerReference w:type="even" r:id="rId9"/>
          <w:footerReference w:type="default" r:id="rId10"/>
          <w:pgSz w:w="11900" w:h="16840"/>
          <w:pgMar w:top="1701" w:right="567" w:bottom="1134" w:left="567" w:header="0" w:footer="6" w:gutter="0"/>
          <w:cols w:space="720"/>
          <w:noEndnote/>
          <w:docGrid w:linePitch="360"/>
        </w:sectPr>
      </w:pPr>
      <w:r w:rsidRPr="00782577">
        <w:rPr>
          <w:rFonts w:ascii="Times New Roman" w:hAnsi="Times New Roman" w:cs="Times New Roman"/>
          <w:sz w:val="24"/>
          <w:szCs w:val="24"/>
        </w:rPr>
        <w:t xml:space="preserve">Informarea </w:t>
      </w:r>
      <w:r w:rsidRPr="00782577">
        <w:rPr>
          <w:rStyle w:val="Bodytext3NotBold"/>
          <w:rFonts w:ascii="Times New Roman" w:hAnsi="Times New Roman" w:cs="Times New Roman"/>
          <w:sz w:val="24"/>
          <w:szCs w:val="24"/>
        </w:rPr>
        <w:t xml:space="preserve">elevilor şi părinţilor/reprezentanţilor legali ai acestora că, </w:t>
      </w:r>
      <w:r w:rsidRPr="00782577">
        <w:rPr>
          <w:rFonts w:ascii="Times New Roman" w:hAnsi="Times New Roman" w:cs="Times New Roman"/>
          <w:sz w:val="24"/>
          <w:szCs w:val="24"/>
        </w:rPr>
        <w:t>în situaţia în care doresc să îşi exercite dreptul constituţional de a participa la orele de religie</w:t>
      </w:r>
      <w:r w:rsidRPr="00782577">
        <w:rPr>
          <w:rFonts w:ascii="Times New Roman" w:hAnsi="Times New Roman" w:cs="Times New Roman"/>
          <w:b w:val="0"/>
          <w:sz w:val="24"/>
          <w:szCs w:val="24"/>
        </w:rPr>
        <w:t>,</w:t>
      </w:r>
      <w:r w:rsidR="00782577" w:rsidRPr="00782577">
        <w:rPr>
          <w:rFonts w:ascii="Times New Roman" w:hAnsi="Times New Roman" w:cs="Times New Roman"/>
          <w:b w:val="0"/>
          <w:sz w:val="24"/>
          <w:szCs w:val="24"/>
        </w:rPr>
        <w:t xml:space="preserve"> </w:t>
      </w:r>
      <w:r w:rsidRPr="00782577">
        <w:rPr>
          <w:rFonts w:ascii="Times New Roman" w:hAnsi="Times New Roman" w:cs="Times New Roman"/>
          <w:b w:val="0"/>
          <w:sz w:val="24"/>
          <w:szCs w:val="24"/>
        </w:rPr>
        <w:t>conform confesiunii proprii, trebuie să adreseze unităţii de învăţământ o solicitare</w:t>
      </w:r>
      <w:r w:rsidR="00782577">
        <w:rPr>
          <w:rFonts w:ascii="Times New Roman" w:hAnsi="Times New Roman" w:cs="Times New Roman"/>
          <w:b w:val="0"/>
          <w:sz w:val="24"/>
          <w:szCs w:val="24"/>
        </w:rPr>
        <w:t xml:space="preserve"> scrisă. Părinților/reprezentanților legali ai elevilor minori, respectiv elevilor majori care doresc să își exercite dreptul constituțional de a participa la orele de religie, li se vor pune la dispoziție cereri tip, conform modelului din Anexa 1 la prezenta adresă. Cererile depuse vor primi numere de înregistrare, conform preve</w:t>
      </w:r>
      <w:r w:rsidR="00F94451">
        <w:rPr>
          <w:rFonts w:ascii="Times New Roman" w:hAnsi="Times New Roman" w:cs="Times New Roman"/>
          <w:b w:val="0"/>
          <w:sz w:val="24"/>
          <w:szCs w:val="24"/>
        </w:rPr>
        <w:t>derilor legale. [...]</w:t>
      </w:r>
    </w:p>
    <w:p w:rsidR="00782577" w:rsidRDefault="00782577" w:rsidP="00782577">
      <w:pPr>
        <w:pStyle w:val="Bodytext30"/>
        <w:shd w:val="clear" w:color="auto" w:fill="auto"/>
        <w:spacing w:after="73" w:line="220" w:lineRule="exact"/>
        <w:jc w:val="both"/>
      </w:pPr>
      <w:r>
        <w:lastRenderedPageBreak/>
        <w:t>Anexa 1</w:t>
      </w:r>
    </w:p>
    <w:p w:rsidR="00782577" w:rsidRDefault="00782577" w:rsidP="00782577">
      <w:pPr>
        <w:pStyle w:val="Bodytext30"/>
        <w:shd w:val="clear" w:color="auto" w:fill="auto"/>
        <w:tabs>
          <w:tab w:val="left" w:leader="dot" w:pos="6728"/>
          <w:tab w:val="left" w:leader="dot" w:pos="8258"/>
        </w:tabs>
        <w:spacing w:after="341" w:line="220" w:lineRule="exact"/>
        <w:ind w:left="5540"/>
        <w:jc w:val="both"/>
      </w:pPr>
      <w:r>
        <w:t>Nr</w:t>
      </w:r>
      <w:r>
        <w:tab/>
        <w:t>............/........................</w:t>
      </w:r>
    </w:p>
    <w:p w:rsidR="00782577" w:rsidRPr="00E773C6" w:rsidRDefault="00782577" w:rsidP="00782577">
      <w:pPr>
        <w:pStyle w:val="Bodytext20"/>
        <w:shd w:val="clear" w:color="auto" w:fill="auto"/>
        <w:spacing w:before="0" w:line="626" w:lineRule="exact"/>
        <w:jc w:val="center"/>
        <w:rPr>
          <w:b/>
          <w:sz w:val="24"/>
          <w:szCs w:val="24"/>
        </w:rPr>
      </w:pPr>
      <w:r w:rsidRPr="00E773C6">
        <w:rPr>
          <w:b/>
          <w:sz w:val="24"/>
          <w:szCs w:val="24"/>
        </w:rPr>
        <w:t>CERERE</w:t>
      </w:r>
    </w:p>
    <w:p w:rsidR="00782577" w:rsidRPr="00E773C6" w:rsidRDefault="00782577" w:rsidP="00782577">
      <w:pPr>
        <w:pStyle w:val="Bodytext20"/>
        <w:shd w:val="clear" w:color="auto" w:fill="auto"/>
        <w:spacing w:before="0" w:line="626" w:lineRule="exact"/>
        <w:jc w:val="center"/>
        <w:rPr>
          <w:b/>
        </w:rPr>
      </w:pPr>
    </w:p>
    <w:p w:rsidR="00782577" w:rsidRDefault="00782577" w:rsidP="00782577">
      <w:pPr>
        <w:pStyle w:val="Bodytext20"/>
        <w:shd w:val="clear" w:color="auto" w:fill="auto"/>
        <w:spacing w:before="0" w:line="626" w:lineRule="exact"/>
        <w:jc w:val="center"/>
      </w:pPr>
      <w:r>
        <w:t>Doamnă director,</w:t>
      </w:r>
    </w:p>
    <w:p w:rsidR="00782577" w:rsidRDefault="00782577" w:rsidP="00782577">
      <w:pPr>
        <w:pStyle w:val="Bodytext20"/>
        <w:shd w:val="clear" w:color="auto" w:fill="auto"/>
        <w:spacing w:before="0" w:line="626" w:lineRule="exact"/>
        <w:jc w:val="center"/>
      </w:pPr>
    </w:p>
    <w:p w:rsidR="00782577" w:rsidRPr="005E24EA" w:rsidRDefault="00782577" w:rsidP="00782577">
      <w:pPr>
        <w:pStyle w:val="Bodytext20"/>
        <w:shd w:val="clear" w:color="auto" w:fill="auto"/>
        <w:tabs>
          <w:tab w:val="left" w:leader="dot" w:pos="7076"/>
        </w:tabs>
        <w:spacing w:before="0" w:line="600" w:lineRule="auto"/>
      </w:pPr>
      <w:r>
        <w:t xml:space="preserve">Subsemnatul/subsemnata, </w:t>
      </w:r>
      <w:r>
        <w:tab/>
        <w:t>.............. (nume, iniţiala</w:t>
      </w:r>
    </w:p>
    <w:p w:rsidR="00782577" w:rsidRPr="005E24EA" w:rsidRDefault="00782577" w:rsidP="00782577">
      <w:pPr>
        <w:pStyle w:val="Bodytext20"/>
        <w:shd w:val="clear" w:color="auto" w:fill="auto"/>
        <w:tabs>
          <w:tab w:val="left" w:leader="dot" w:pos="6286"/>
          <w:tab w:val="left" w:leader="dot" w:pos="6450"/>
        </w:tabs>
        <w:spacing w:before="0" w:line="600" w:lineRule="auto"/>
      </w:pPr>
      <w:r>
        <w:t>tatălui, prenume), având CNP</w:t>
      </w:r>
      <w:r>
        <w:tab/>
      </w:r>
      <w:r>
        <w:tab/>
        <w:t xml:space="preserve"> părinte/reprezentant legal</w:t>
      </w:r>
    </w:p>
    <w:p w:rsidR="00782577" w:rsidRDefault="00782577" w:rsidP="00782577">
      <w:pPr>
        <w:pStyle w:val="Bodytext20"/>
        <w:shd w:val="clear" w:color="auto" w:fill="auto"/>
        <w:tabs>
          <w:tab w:val="left" w:leader="dot" w:pos="7076"/>
        </w:tabs>
        <w:spacing w:before="0" w:line="600" w:lineRule="auto"/>
      </w:pPr>
      <w:r>
        <w:t xml:space="preserve">al elevului </w:t>
      </w:r>
      <w:r>
        <w:tab/>
        <w:t>.............................,</w:t>
      </w:r>
    </w:p>
    <w:p w:rsidR="00782577" w:rsidRPr="005E24EA" w:rsidRDefault="00782577" w:rsidP="00782577">
      <w:pPr>
        <w:pStyle w:val="Bodytext20"/>
        <w:shd w:val="clear" w:color="auto" w:fill="auto"/>
        <w:tabs>
          <w:tab w:val="left" w:pos="4811"/>
          <w:tab w:val="left" w:pos="5173"/>
        </w:tabs>
        <w:spacing w:before="0" w:line="600" w:lineRule="auto"/>
      </w:pPr>
      <w:r>
        <w:t>înscris/ înscrisă în anul şcolar 2014-2015 în Colegiul Național ”Petru Rareș”din Suceava, județul Suceava, în clasa .........., prin prezenta solicit participarea fiicei mele/fiului meu/mea la orele de religie.</w:t>
      </w:r>
    </w:p>
    <w:p w:rsidR="00782577" w:rsidRPr="00E773C6" w:rsidRDefault="00782577" w:rsidP="00782577">
      <w:pPr>
        <w:pStyle w:val="Bodytext20"/>
        <w:shd w:val="clear" w:color="auto" w:fill="auto"/>
        <w:spacing w:before="0" w:after="68" w:line="600" w:lineRule="auto"/>
      </w:pPr>
      <w:r>
        <w:t>Menţionez că doresc participarea fiicei mele/fiului meu/mea la orele de religie ale Cultului  ..........................................................................................................................................................................(se va trece numele cultului solicitat, din lista cultelor recunoscute prezentată pe verso, conform prevederilor Legii cultelor nr. 489/2006).</w:t>
      </w:r>
    </w:p>
    <w:p w:rsidR="00782577" w:rsidRPr="005E24EA" w:rsidRDefault="00782577" w:rsidP="00782577">
      <w:pPr>
        <w:pStyle w:val="Bodytext30"/>
        <w:shd w:val="clear" w:color="auto" w:fill="auto"/>
        <w:tabs>
          <w:tab w:val="left" w:pos="6034"/>
        </w:tabs>
        <w:spacing w:after="901" w:line="220" w:lineRule="exact"/>
        <w:jc w:val="both"/>
        <w:rPr>
          <w:lang w:val="fr-FR"/>
        </w:rPr>
      </w:pPr>
      <w:r>
        <w:t>Data</w:t>
      </w:r>
      <w:r>
        <w:tab/>
        <w:t>Semnătura,</w:t>
      </w:r>
    </w:p>
    <w:p w:rsidR="00782577" w:rsidRPr="005E24EA" w:rsidRDefault="00782577" w:rsidP="00782577">
      <w:pPr>
        <w:pStyle w:val="Bodytext90"/>
        <w:shd w:val="clear" w:color="auto" w:fill="auto"/>
        <w:tabs>
          <w:tab w:val="left" w:pos="2862"/>
          <w:tab w:val="left" w:pos="6286"/>
          <w:tab w:val="left" w:pos="8980"/>
        </w:tabs>
        <w:spacing w:before="0"/>
        <w:jc w:val="left"/>
        <w:rPr>
          <w:lang w:val="fr-FR"/>
        </w:rPr>
      </w:pPr>
      <w:r>
        <w:t>Doamnei director a  Colegiului Național ”Petru Rareș” Suceava</w:t>
      </w:r>
    </w:p>
    <w:p w:rsidR="00782577" w:rsidRPr="005E24EA" w:rsidRDefault="00782577" w:rsidP="00782577">
      <w:pPr>
        <w:pStyle w:val="Bodytext90"/>
        <w:shd w:val="clear" w:color="auto" w:fill="auto"/>
        <w:tabs>
          <w:tab w:val="left" w:leader="dot" w:pos="5173"/>
        </w:tabs>
        <w:spacing w:before="0"/>
        <w:rPr>
          <w:lang w:val="fr-FR"/>
        </w:rPr>
      </w:pPr>
    </w:p>
    <w:p w:rsidR="00782577" w:rsidRDefault="00782577" w:rsidP="003F7F71">
      <w:pPr>
        <w:pStyle w:val="Bodytext20"/>
        <w:shd w:val="clear" w:color="auto" w:fill="auto"/>
        <w:spacing w:before="0" w:line="360" w:lineRule="auto"/>
        <w:jc w:val="center"/>
        <w:rPr>
          <w:rFonts w:ascii="Times New Roman" w:hAnsi="Times New Roman" w:cs="Times New Roman"/>
          <w:sz w:val="24"/>
          <w:szCs w:val="24"/>
        </w:rPr>
      </w:pPr>
    </w:p>
    <w:p w:rsidR="00782577" w:rsidRDefault="00782577" w:rsidP="003F7F71">
      <w:pPr>
        <w:pStyle w:val="Bodytext20"/>
        <w:shd w:val="clear" w:color="auto" w:fill="auto"/>
        <w:spacing w:before="0" w:line="360" w:lineRule="auto"/>
        <w:jc w:val="center"/>
        <w:rPr>
          <w:rFonts w:ascii="Times New Roman" w:hAnsi="Times New Roman" w:cs="Times New Roman"/>
          <w:sz w:val="24"/>
          <w:szCs w:val="24"/>
        </w:rPr>
      </w:pPr>
    </w:p>
    <w:p w:rsidR="00782577" w:rsidRDefault="00782577" w:rsidP="003F7F71">
      <w:pPr>
        <w:pStyle w:val="Bodytext20"/>
        <w:shd w:val="clear" w:color="auto" w:fill="auto"/>
        <w:spacing w:before="0" w:line="360" w:lineRule="auto"/>
        <w:jc w:val="center"/>
        <w:rPr>
          <w:rFonts w:ascii="Times New Roman" w:hAnsi="Times New Roman" w:cs="Times New Roman"/>
          <w:sz w:val="24"/>
          <w:szCs w:val="24"/>
        </w:rPr>
      </w:pPr>
    </w:p>
    <w:p w:rsidR="00F94451" w:rsidRDefault="00F94451" w:rsidP="00F94451">
      <w:pPr>
        <w:pStyle w:val="Bodytext30"/>
        <w:shd w:val="clear" w:color="auto" w:fill="auto"/>
        <w:spacing w:after="73" w:line="220" w:lineRule="exact"/>
        <w:jc w:val="both"/>
      </w:pPr>
      <w:r>
        <w:lastRenderedPageBreak/>
        <w:t>Anexa 1</w:t>
      </w:r>
    </w:p>
    <w:p w:rsidR="00F94451" w:rsidRDefault="00F94451" w:rsidP="00F94451">
      <w:pPr>
        <w:pStyle w:val="Bodytext30"/>
        <w:shd w:val="clear" w:color="auto" w:fill="auto"/>
        <w:tabs>
          <w:tab w:val="left" w:leader="dot" w:pos="6728"/>
          <w:tab w:val="left" w:leader="dot" w:pos="8258"/>
        </w:tabs>
        <w:spacing w:after="341" w:line="220" w:lineRule="exact"/>
        <w:ind w:left="5540"/>
        <w:jc w:val="both"/>
      </w:pPr>
      <w:r>
        <w:t>Nr</w:t>
      </w:r>
      <w:r>
        <w:tab/>
        <w:t>............/........................</w:t>
      </w:r>
    </w:p>
    <w:p w:rsidR="00F94451" w:rsidRPr="00E773C6" w:rsidRDefault="00F94451" w:rsidP="00F94451">
      <w:pPr>
        <w:pStyle w:val="Bodytext20"/>
        <w:shd w:val="clear" w:color="auto" w:fill="auto"/>
        <w:spacing w:before="0" w:line="626" w:lineRule="exact"/>
        <w:jc w:val="center"/>
        <w:rPr>
          <w:b/>
          <w:sz w:val="24"/>
          <w:szCs w:val="24"/>
        </w:rPr>
      </w:pPr>
      <w:r w:rsidRPr="00E773C6">
        <w:rPr>
          <w:b/>
          <w:sz w:val="24"/>
          <w:szCs w:val="24"/>
        </w:rPr>
        <w:t>CERERE</w:t>
      </w:r>
    </w:p>
    <w:p w:rsidR="00F94451" w:rsidRPr="00E773C6" w:rsidRDefault="00F94451" w:rsidP="00F94451">
      <w:pPr>
        <w:pStyle w:val="Bodytext20"/>
        <w:shd w:val="clear" w:color="auto" w:fill="auto"/>
        <w:spacing w:before="0" w:line="626" w:lineRule="exact"/>
        <w:jc w:val="center"/>
        <w:rPr>
          <w:b/>
        </w:rPr>
      </w:pPr>
    </w:p>
    <w:p w:rsidR="00F94451" w:rsidRDefault="00F94451" w:rsidP="00F94451">
      <w:pPr>
        <w:pStyle w:val="Bodytext20"/>
        <w:shd w:val="clear" w:color="auto" w:fill="auto"/>
        <w:spacing w:before="0" w:line="626" w:lineRule="exact"/>
        <w:jc w:val="center"/>
      </w:pPr>
      <w:r>
        <w:t>Doamnă director,</w:t>
      </w:r>
    </w:p>
    <w:p w:rsidR="00F94451" w:rsidRDefault="00F94451" w:rsidP="00F94451">
      <w:pPr>
        <w:pStyle w:val="Bodytext20"/>
        <w:shd w:val="clear" w:color="auto" w:fill="auto"/>
        <w:spacing w:before="0" w:line="626" w:lineRule="exact"/>
        <w:jc w:val="center"/>
      </w:pPr>
    </w:p>
    <w:p w:rsidR="00F94451" w:rsidRPr="00317737" w:rsidRDefault="00F94451" w:rsidP="00F94451">
      <w:pPr>
        <w:pStyle w:val="Bodytext20"/>
        <w:shd w:val="clear" w:color="auto" w:fill="auto"/>
        <w:tabs>
          <w:tab w:val="left" w:leader="dot" w:pos="7076"/>
        </w:tabs>
        <w:spacing w:before="0" w:line="600" w:lineRule="auto"/>
      </w:pPr>
      <w:r>
        <w:t xml:space="preserve">Subsemnatul/subsemnata, </w:t>
      </w:r>
      <w:r>
        <w:tab/>
        <w:t>.............. (nume, iniţiala tatălui, prenume), având CNP</w:t>
      </w:r>
      <w:r>
        <w:tab/>
      </w:r>
      <w:r w:rsidRPr="00317737">
        <w:t xml:space="preserve">, </w:t>
      </w:r>
      <w:r>
        <w:t>înscris/înscrisă în anul şcolar 2014-2015 în Colegiul Național ”Petru Rareș”din Suceava, județul Suceava, în clasa .........., prin prezenta solicit participarea mea la orele de religie.</w:t>
      </w:r>
    </w:p>
    <w:p w:rsidR="00F94451" w:rsidRPr="00E773C6" w:rsidRDefault="00F94451" w:rsidP="00F94451">
      <w:pPr>
        <w:pStyle w:val="Bodytext20"/>
        <w:shd w:val="clear" w:color="auto" w:fill="auto"/>
        <w:spacing w:before="0" w:after="68" w:line="600" w:lineRule="auto"/>
      </w:pPr>
      <w:r>
        <w:t>Menţionez că doresc participarea la orele de religie ale Cultului</w:t>
      </w:r>
      <w:r>
        <w:t xml:space="preserve"> </w:t>
      </w:r>
      <w:r>
        <w:t xml:space="preserve">  ....................................................................................................................................................................</w:t>
      </w:r>
      <w:r>
        <w:t xml:space="preserve">.......... </w:t>
      </w:r>
      <w:r>
        <w:t>(se va trece numele cultului solicitat, din lista cultelor recunoscute prezentată pe verso, conform prevederilor Legii cultelor nr. 489/2006).</w:t>
      </w:r>
    </w:p>
    <w:p w:rsidR="00F94451" w:rsidRPr="005E24EA" w:rsidRDefault="00F94451" w:rsidP="00F94451">
      <w:pPr>
        <w:pStyle w:val="Bodytext30"/>
        <w:shd w:val="clear" w:color="auto" w:fill="auto"/>
        <w:tabs>
          <w:tab w:val="left" w:pos="6034"/>
        </w:tabs>
        <w:spacing w:after="901" w:line="220" w:lineRule="exact"/>
        <w:jc w:val="both"/>
        <w:rPr>
          <w:lang w:val="fr-FR"/>
        </w:rPr>
      </w:pPr>
      <w:r>
        <w:t>Data</w:t>
      </w:r>
      <w:r>
        <w:tab/>
        <w:t>Semnătura,</w:t>
      </w:r>
    </w:p>
    <w:p w:rsidR="00F94451" w:rsidRPr="005E24EA" w:rsidRDefault="00F94451" w:rsidP="00F94451">
      <w:pPr>
        <w:pStyle w:val="Bodytext90"/>
        <w:shd w:val="clear" w:color="auto" w:fill="auto"/>
        <w:tabs>
          <w:tab w:val="left" w:pos="2862"/>
          <w:tab w:val="left" w:pos="6286"/>
          <w:tab w:val="left" w:pos="8980"/>
        </w:tabs>
        <w:spacing w:before="0"/>
        <w:jc w:val="left"/>
        <w:rPr>
          <w:lang w:val="fr-FR"/>
        </w:rPr>
      </w:pPr>
      <w:r>
        <w:t>Doamnei director a  Colegiului Național ”Petru Rareș” Suceava</w:t>
      </w:r>
    </w:p>
    <w:p w:rsidR="00F94451" w:rsidRPr="005E24EA" w:rsidRDefault="00F94451" w:rsidP="00F94451">
      <w:pPr>
        <w:pStyle w:val="Bodytext90"/>
        <w:shd w:val="clear" w:color="auto" w:fill="auto"/>
        <w:tabs>
          <w:tab w:val="left" w:leader="dot" w:pos="5173"/>
        </w:tabs>
        <w:spacing w:before="0"/>
        <w:rPr>
          <w:lang w:val="fr-FR"/>
        </w:rPr>
      </w:pPr>
    </w:p>
    <w:p w:rsidR="00F94451" w:rsidRPr="005E24EA" w:rsidRDefault="00F94451" w:rsidP="00F94451">
      <w:pPr>
        <w:rPr>
          <w:lang w:val="fr-FR"/>
        </w:rPr>
      </w:pPr>
    </w:p>
    <w:p w:rsidR="00204DD0" w:rsidRPr="00862E46" w:rsidRDefault="00F94451" w:rsidP="00F94451">
      <w:pPr>
        <w:pStyle w:val="Bodytext20"/>
        <w:shd w:val="clear" w:color="auto" w:fill="auto"/>
        <w:spacing w:before="0" w:line="360" w:lineRule="auto"/>
        <w:jc w:val="center"/>
        <w:rPr>
          <w:rFonts w:ascii="Times New Roman" w:hAnsi="Times New Roman" w:cs="Times New Roman"/>
          <w:sz w:val="24"/>
          <w:szCs w:val="24"/>
        </w:rPr>
      </w:pPr>
      <w:r w:rsidRPr="005E24EA">
        <w:rPr>
          <w:lang w:val="fr-FR"/>
        </w:rPr>
        <w:br w:type="page"/>
      </w:r>
      <w:r w:rsidR="003F29F0" w:rsidRPr="00862E46">
        <w:rPr>
          <w:rFonts w:ascii="Times New Roman" w:hAnsi="Times New Roman" w:cs="Times New Roman"/>
          <w:sz w:val="24"/>
          <w:szCs w:val="24"/>
        </w:rPr>
        <w:lastRenderedPageBreak/>
        <w:t>LISTA</w:t>
      </w:r>
    </w:p>
    <w:p w:rsidR="00204DD0" w:rsidRPr="00862E46" w:rsidRDefault="003F29F0" w:rsidP="003F7F71">
      <w:pPr>
        <w:pStyle w:val="Bodytext20"/>
        <w:shd w:val="clear" w:color="auto" w:fill="auto"/>
        <w:spacing w:before="0" w:line="360" w:lineRule="auto"/>
        <w:jc w:val="center"/>
        <w:rPr>
          <w:rFonts w:ascii="Times New Roman" w:hAnsi="Times New Roman" w:cs="Times New Roman"/>
          <w:sz w:val="24"/>
          <w:szCs w:val="24"/>
        </w:rPr>
      </w:pPr>
      <w:r w:rsidRPr="00862E46">
        <w:rPr>
          <w:rFonts w:ascii="Times New Roman" w:hAnsi="Times New Roman" w:cs="Times New Roman"/>
          <w:sz w:val="24"/>
          <w:szCs w:val="24"/>
        </w:rPr>
        <w:t>cultelor recunoscute în România</w:t>
      </w:r>
      <w:r w:rsidRPr="00862E46">
        <w:rPr>
          <w:rFonts w:ascii="Times New Roman" w:hAnsi="Times New Roman" w:cs="Times New Roman"/>
          <w:sz w:val="24"/>
          <w:szCs w:val="24"/>
        </w:rPr>
        <w:br/>
        <w:t>conform prevederilor Legii cultelor nr. 489/2006</w:t>
      </w:r>
    </w:p>
    <w:p w:rsidR="00204DD0" w:rsidRPr="00862E46" w:rsidRDefault="003F29F0" w:rsidP="003F7F71">
      <w:pPr>
        <w:pStyle w:val="Bodytext20"/>
        <w:numPr>
          <w:ilvl w:val="0"/>
          <w:numId w:val="4"/>
        </w:numPr>
        <w:shd w:val="clear" w:color="auto" w:fill="auto"/>
        <w:tabs>
          <w:tab w:val="left" w:pos="340"/>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ORTODOXĂ ROMÂNĂ</w:t>
      </w:r>
    </w:p>
    <w:p w:rsidR="00204DD0" w:rsidRPr="00862E46" w:rsidRDefault="003F29F0" w:rsidP="003F7F71">
      <w:pPr>
        <w:pStyle w:val="Bodytext20"/>
        <w:numPr>
          <w:ilvl w:val="0"/>
          <w:numId w:val="4"/>
        </w:numPr>
        <w:shd w:val="clear" w:color="auto" w:fill="auto"/>
        <w:tabs>
          <w:tab w:val="left" w:pos="348"/>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EPISCOPIA ORTODOXĂ SÂRBĂ DE TIMIŞOARA</w:t>
      </w:r>
    </w:p>
    <w:p w:rsidR="00204DD0" w:rsidRPr="00862E46" w:rsidRDefault="003F29F0" w:rsidP="003F7F71">
      <w:pPr>
        <w:pStyle w:val="Bodytext20"/>
        <w:numPr>
          <w:ilvl w:val="0"/>
          <w:numId w:val="4"/>
        </w:numPr>
        <w:shd w:val="clear" w:color="auto" w:fill="auto"/>
        <w:tabs>
          <w:tab w:val="left" w:pos="351"/>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ROMANO-CATOLICĂ</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ROMÂNĂ UNITĂ CU ROMA, GRECO-CATOLICĂ</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ARHIEPISCOPIA BISERICII ARMENE</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CREŞTINĂ RUSĂ DE RIT VECHI DIN ROMÂNIA</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REFORMATĂ DIN ROMÂNIA</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EVANGHELICĂ C.A. DIN ROMÂNIA</w:t>
      </w:r>
    </w:p>
    <w:p w:rsidR="00204DD0" w:rsidRPr="00862E46" w:rsidRDefault="003F29F0" w:rsidP="003F7F71">
      <w:pPr>
        <w:pStyle w:val="Bodytext20"/>
        <w:numPr>
          <w:ilvl w:val="0"/>
          <w:numId w:val="4"/>
        </w:numPr>
        <w:shd w:val="clear" w:color="auto" w:fill="auto"/>
        <w:tabs>
          <w:tab w:val="left" w:pos="355"/>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EVANGHELICĂ LUTHERANĂ DIN ROMÂNIA</w:t>
      </w:r>
    </w:p>
    <w:p w:rsidR="00204DD0" w:rsidRPr="00862E46" w:rsidRDefault="003F29F0" w:rsidP="003F7F71">
      <w:pPr>
        <w:pStyle w:val="Bodytext20"/>
        <w:numPr>
          <w:ilvl w:val="0"/>
          <w:numId w:val="4"/>
        </w:numPr>
        <w:shd w:val="clear" w:color="auto" w:fill="auto"/>
        <w:tabs>
          <w:tab w:val="left" w:pos="459"/>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UNITARIANĂ DIN TRANSILVANIA</w:t>
      </w:r>
    </w:p>
    <w:p w:rsidR="00204DD0" w:rsidRPr="00862E46" w:rsidRDefault="003F29F0"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UNIUNE A BISERICILOR CREŞTINE BAPTISTE DIN ROMÂNIA</w:t>
      </w:r>
    </w:p>
    <w:p w:rsidR="00204DD0" w:rsidRPr="00862E46" w:rsidRDefault="003F29F0" w:rsidP="003F7F71">
      <w:pPr>
        <w:pStyle w:val="Bodytext20"/>
        <w:numPr>
          <w:ilvl w:val="0"/>
          <w:numId w:val="4"/>
        </w:numPr>
        <w:shd w:val="clear" w:color="auto" w:fill="auto"/>
        <w:tabs>
          <w:tab w:val="left" w:pos="466"/>
        </w:tabs>
        <w:spacing w:before="0" w:line="360" w:lineRule="auto"/>
        <w:jc w:val="left"/>
        <w:rPr>
          <w:rFonts w:ascii="Times New Roman" w:hAnsi="Times New Roman" w:cs="Times New Roman"/>
          <w:sz w:val="24"/>
          <w:szCs w:val="24"/>
        </w:rPr>
      </w:pPr>
      <w:r w:rsidRPr="00862E46">
        <w:rPr>
          <w:rFonts w:ascii="Times New Roman" w:hAnsi="Times New Roman" w:cs="Times New Roman"/>
          <w:sz w:val="24"/>
          <w:szCs w:val="24"/>
        </w:rPr>
        <w:t>BISERICA CREŞTINĂ DUPĂ EVANGHELIE DIN ROMÂNIA - UNIUNEA BISERICILOR CREŞTINE DUPĂ EVANGHELIE DIN ROMÂNIA</w:t>
      </w:r>
    </w:p>
    <w:p w:rsidR="00204DD0" w:rsidRPr="00862E46" w:rsidRDefault="003F29F0"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EVANGHELICĂ ROMÂNĂ</w:t>
      </w:r>
    </w:p>
    <w:p w:rsidR="00204DD0" w:rsidRPr="00862E46" w:rsidRDefault="003F29F0" w:rsidP="003F7F71">
      <w:pPr>
        <w:pStyle w:val="Bodytext20"/>
        <w:numPr>
          <w:ilvl w:val="0"/>
          <w:numId w:val="4"/>
        </w:numPr>
        <w:shd w:val="clear" w:color="auto" w:fill="auto"/>
        <w:tabs>
          <w:tab w:val="left" w:pos="463"/>
        </w:tabs>
        <w:spacing w:before="0" w:line="360" w:lineRule="auto"/>
        <w:jc w:val="left"/>
        <w:rPr>
          <w:rFonts w:ascii="Times New Roman" w:hAnsi="Times New Roman" w:cs="Times New Roman"/>
          <w:sz w:val="24"/>
          <w:szCs w:val="24"/>
        </w:rPr>
      </w:pPr>
      <w:r w:rsidRPr="00862E46">
        <w:rPr>
          <w:rFonts w:ascii="Times New Roman" w:hAnsi="Times New Roman" w:cs="Times New Roman"/>
          <w:sz w:val="24"/>
          <w:szCs w:val="24"/>
        </w:rPr>
        <w:t>UNIUNEA PENTICOSTALĂ - BISERICA LUI DUMNEZEU APOSTOLICĂ DIN ROMÂNIA</w:t>
      </w:r>
    </w:p>
    <w:p w:rsidR="00204DD0" w:rsidRPr="00862E46" w:rsidRDefault="003F29F0"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BISERICA CREŞTINĂ ADVENTISTĂ DE ZIUA A ŞAPTEA DIN ROMÂNIA</w:t>
      </w:r>
    </w:p>
    <w:p w:rsidR="00204DD0" w:rsidRPr="00862E46" w:rsidRDefault="003F29F0"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FEDERAŢIA COMUNITĂŢILOR EVREIEŞTI DIN ROMÂNIA</w:t>
      </w:r>
    </w:p>
    <w:p w:rsidR="00862E46" w:rsidRDefault="003F29F0"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CULTUL MUSULMAN</w:t>
      </w:r>
    </w:p>
    <w:p w:rsidR="00204DD0" w:rsidRPr="00862E46" w:rsidRDefault="00862E46" w:rsidP="003F7F71">
      <w:pPr>
        <w:pStyle w:val="Bodytext20"/>
        <w:numPr>
          <w:ilvl w:val="0"/>
          <w:numId w:val="4"/>
        </w:numPr>
        <w:shd w:val="clear" w:color="auto" w:fill="auto"/>
        <w:tabs>
          <w:tab w:val="left" w:pos="463"/>
        </w:tabs>
        <w:spacing w:before="0" w:line="360" w:lineRule="auto"/>
        <w:rPr>
          <w:rFonts w:ascii="Times New Roman" w:hAnsi="Times New Roman" w:cs="Times New Roman"/>
          <w:sz w:val="24"/>
          <w:szCs w:val="24"/>
        </w:rPr>
      </w:pPr>
      <w:r w:rsidRPr="00862E46">
        <w:rPr>
          <w:rFonts w:ascii="Times New Roman" w:hAnsi="Times New Roman" w:cs="Times New Roman"/>
          <w:sz w:val="24"/>
          <w:szCs w:val="24"/>
        </w:rPr>
        <w:t>O</w:t>
      </w:r>
      <w:r w:rsidR="003F29F0" w:rsidRPr="00862E46">
        <w:rPr>
          <w:rFonts w:ascii="Times New Roman" w:hAnsi="Times New Roman" w:cs="Times New Roman"/>
          <w:sz w:val="24"/>
          <w:szCs w:val="24"/>
        </w:rPr>
        <w:t>RGANIZAŢIA RELIGIOASĂ MARTORI</w:t>
      </w:r>
      <w:r w:rsidR="003F29F0">
        <w:t>I LUI IEHOVA</w:t>
      </w:r>
    </w:p>
    <w:sectPr w:rsidR="00204DD0" w:rsidRPr="00862E46" w:rsidSect="003F7F71">
      <w:footerReference w:type="even" r:id="rId11"/>
      <w:footerReference w:type="default" r:id="rId12"/>
      <w:footerReference w:type="first" r:id="rId13"/>
      <w:pgSz w:w="11900" w:h="16840"/>
      <w:pgMar w:top="1701"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3F" w:rsidRDefault="00293A3F">
      <w:r>
        <w:separator/>
      </w:r>
    </w:p>
  </w:endnote>
  <w:endnote w:type="continuationSeparator" w:id="0">
    <w:p w:rsidR="00293A3F" w:rsidRDefault="0029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0" w:rsidRDefault="003F29F0">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5B308413" wp14:editId="6F47AC6F">
              <wp:simplePos x="0" y="0"/>
              <wp:positionH relativeFrom="page">
                <wp:posOffset>6687820</wp:posOffset>
              </wp:positionH>
              <wp:positionV relativeFrom="page">
                <wp:posOffset>9817735</wp:posOffset>
              </wp:positionV>
              <wp:extent cx="70485" cy="160655"/>
              <wp:effectExtent l="1270" t="0" r="444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D0" w:rsidRDefault="003F29F0">
                          <w:pPr>
                            <w:pStyle w:val="Headerorfooter0"/>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6pt;margin-top:773.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dE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" filled="f" stroked="f">
              <v:textbox style="mso-fit-shape-to-text:t" inset="0,0,0,0">
                <w:txbxContent>
                  <w:p w:rsidR="00204DD0" w:rsidRDefault="003F29F0">
                    <w:pPr>
                      <w:pStyle w:val="Headerorfooter0"/>
                      <w:shd w:val="clear" w:color="auto" w:fill="auto"/>
                      <w:spacing w:line="240" w:lineRule="auto"/>
                    </w:pPr>
                    <w: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0" w:rsidRDefault="003F29F0">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14:anchorId="2BAF0EDE" wp14:editId="75DA2DE4">
              <wp:simplePos x="0" y="0"/>
              <wp:positionH relativeFrom="page">
                <wp:posOffset>6668770</wp:posOffset>
              </wp:positionH>
              <wp:positionV relativeFrom="page">
                <wp:posOffset>9759315</wp:posOffset>
              </wp:positionV>
              <wp:extent cx="70485" cy="160655"/>
              <wp:effectExtent l="127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D0" w:rsidRDefault="003F29F0">
                          <w:pPr>
                            <w:pStyle w:val="Headerorfooter0"/>
                            <w:shd w:val="clear" w:color="auto" w:fill="auto"/>
                            <w:spacing w:line="240" w:lineRule="auto"/>
                          </w:pPr>
                          <w:r>
                            <w:fldChar w:fldCharType="begin"/>
                          </w:r>
                          <w:r>
                            <w:instrText xml:space="preserve"> PAGE \* MERGEFORMAT </w:instrText>
                          </w:r>
                          <w:r>
                            <w:fldChar w:fldCharType="separate"/>
                          </w:r>
                          <w:r w:rsidR="003504B8" w:rsidRPr="003504B8">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5.1pt;margin-top:768.4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ou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" filled="f" stroked="f">
              <v:textbox style="mso-fit-shape-to-text:t" inset="0,0,0,0">
                <w:txbxContent>
                  <w:p w:rsidR="00204DD0" w:rsidRDefault="003F29F0">
                    <w:pPr>
                      <w:pStyle w:val="Headerorfooter0"/>
                      <w:shd w:val="clear" w:color="auto" w:fill="auto"/>
                      <w:spacing w:line="240" w:lineRule="auto"/>
                    </w:pPr>
                    <w:r>
                      <w:fldChar w:fldCharType="begin"/>
                    </w:r>
                    <w:r>
                      <w:instrText xml:space="preserve"> PAGE \* MERGEFORMAT </w:instrText>
                    </w:r>
                    <w:r>
                      <w:fldChar w:fldCharType="separate"/>
                    </w:r>
                    <w:r w:rsidR="003504B8" w:rsidRPr="003504B8">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0" w:rsidRDefault="003F29F0">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14:anchorId="201D6EC9" wp14:editId="242FDE14">
              <wp:simplePos x="0" y="0"/>
              <wp:positionH relativeFrom="page">
                <wp:posOffset>6567170</wp:posOffset>
              </wp:positionH>
              <wp:positionV relativeFrom="page">
                <wp:posOffset>9761855</wp:posOffset>
              </wp:positionV>
              <wp:extent cx="70485" cy="160655"/>
              <wp:effectExtent l="4445"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D0" w:rsidRDefault="003F29F0">
                          <w:pPr>
                            <w:pStyle w:val="Headerorfooter0"/>
                            <w:shd w:val="clear" w:color="auto" w:fill="auto"/>
                            <w:spacing w:line="240" w:lineRule="auto"/>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7.1pt;margin-top:768.6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oqqwIAAKw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" filled="f" stroked="f">
              <v:textbox style="mso-fit-shape-to-text:t" inset="0,0,0,0">
                <w:txbxContent>
                  <w:p w:rsidR="00204DD0" w:rsidRDefault="003F29F0">
                    <w:pPr>
                      <w:pStyle w:val="Headerorfooter0"/>
                      <w:shd w:val="clear" w:color="auto" w:fill="auto"/>
                      <w:spacing w:line="240" w:lineRule="auto"/>
                    </w:pPr>
                    <w: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0" w:rsidRDefault="003F29F0">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14:anchorId="5B675C90" wp14:editId="2756DC1A">
              <wp:simplePos x="0" y="0"/>
              <wp:positionH relativeFrom="page">
                <wp:posOffset>6567170</wp:posOffset>
              </wp:positionH>
              <wp:positionV relativeFrom="page">
                <wp:posOffset>9761855</wp:posOffset>
              </wp:positionV>
              <wp:extent cx="54610" cy="102870"/>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D0" w:rsidRDefault="003F29F0">
                          <w:pPr>
                            <w:pStyle w:val="Headerorfooter0"/>
                            <w:shd w:val="clear" w:color="auto" w:fill="auto"/>
                            <w:spacing w:line="240" w:lineRule="auto"/>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7.1pt;margin-top:768.65pt;width:4.3pt;height:8.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2hrQIAAKw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" filled="f" stroked="f">
              <v:textbox style="mso-fit-shape-to-text:t" inset="0,0,0,0">
                <w:txbxContent>
                  <w:p w:rsidR="00204DD0" w:rsidRDefault="003F29F0">
                    <w:pPr>
                      <w:pStyle w:val="Headerorfooter0"/>
                      <w:shd w:val="clear" w:color="auto" w:fill="auto"/>
                      <w:spacing w:line="240" w:lineRule="auto"/>
                    </w:pPr>
                    <w: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D0" w:rsidRDefault="003F29F0">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14:anchorId="4A46987A" wp14:editId="115461A8">
              <wp:simplePos x="0" y="0"/>
              <wp:positionH relativeFrom="page">
                <wp:posOffset>6637655</wp:posOffset>
              </wp:positionH>
              <wp:positionV relativeFrom="page">
                <wp:posOffset>9747250</wp:posOffset>
              </wp:positionV>
              <wp:extent cx="106680" cy="18859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D0" w:rsidRDefault="003F29F0">
                          <w:pPr>
                            <w:pStyle w:val="Headerorfooter0"/>
                            <w:shd w:val="clear" w:color="auto" w:fill="auto"/>
                            <w:spacing w:line="240" w:lineRule="auto"/>
                          </w:pPr>
                          <w:r>
                            <w:rPr>
                              <w:rStyle w:val="HeaderorfooterPalatinoLinotypeItalic"/>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2.65pt;margin-top:767.5pt;width:8.4pt;height:14.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" filled="f" stroked="f">
              <v:textbox style="mso-fit-shape-to-text:t" inset="0,0,0,0">
                <w:txbxContent>
                  <w:p w:rsidR="00204DD0" w:rsidRDefault="003F29F0">
                    <w:pPr>
                      <w:pStyle w:val="Headerorfooter0"/>
                      <w:shd w:val="clear" w:color="auto" w:fill="auto"/>
                      <w:spacing w:line="240" w:lineRule="auto"/>
                    </w:pPr>
                    <w:r>
                      <w:rPr>
                        <w:rStyle w:val="HeaderorfooterPalatinoLinotypeItalic"/>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3F" w:rsidRDefault="00293A3F"/>
  </w:footnote>
  <w:footnote w:type="continuationSeparator" w:id="0">
    <w:p w:rsidR="00293A3F" w:rsidRDefault="00293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72D"/>
    <w:multiLevelType w:val="multilevel"/>
    <w:tmpl w:val="FFCAAF6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20603"/>
    <w:multiLevelType w:val="multilevel"/>
    <w:tmpl w:val="83A00AEE"/>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B0F4A"/>
    <w:multiLevelType w:val="multilevel"/>
    <w:tmpl w:val="584A9F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555B48"/>
    <w:multiLevelType w:val="multilevel"/>
    <w:tmpl w:val="4D22A05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0"/>
    <w:rsid w:val="00204DD0"/>
    <w:rsid w:val="00293A3F"/>
    <w:rsid w:val="003504B8"/>
    <w:rsid w:val="003F29F0"/>
    <w:rsid w:val="003F7F71"/>
    <w:rsid w:val="00782577"/>
    <w:rsid w:val="00862E46"/>
    <w:rsid w:val="00CB1EA0"/>
    <w:rsid w:val="00F94451"/>
    <w:rsid w:val="00F9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Palatino Linotype" w:eastAsia="Palatino Linotype" w:hAnsi="Palatino Linotype" w:cs="Palatino Linotype"/>
      <w:b/>
      <w:bCs/>
      <w:i w:val="0"/>
      <w:iCs w:val="0"/>
      <w:smallCaps w:val="0"/>
      <w:strike w:val="0"/>
      <w:sz w:val="22"/>
      <w:szCs w:val="22"/>
      <w:u w:val="none"/>
    </w:rPr>
  </w:style>
  <w:style w:type="character" w:customStyle="1" w:styleId="PicturecaptionExact">
    <w:name w:val="Picture caption Exact"/>
    <w:basedOn w:val="DefaultParagraphFont"/>
    <w:link w:val="Picturecaption"/>
    <w:rPr>
      <w:rFonts w:ascii="Palatino Linotype" w:eastAsia="Palatino Linotype" w:hAnsi="Palatino Linotype" w:cs="Palatino Linotype"/>
      <w:b/>
      <w:bCs/>
      <w:i w:val="0"/>
      <w:iCs w:val="0"/>
      <w:smallCaps w:val="0"/>
      <w:strike w:val="0"/>
      <w:sz w:val="22"/>
      <w:szCs w:val="22"/>
      <w:u w:val="none"/>
    </w:rPr>
  </w:style>
  <w:style w:type="character" w:customStyle="1" w:styleId="Bodytext3">
    <w:name w:val="Body text (3)_"/>
    <w:basedOn w:val="DefaultParagraphFont"/>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6">
    <w:name w:val="Body text (6)_"/>
    <w:basedOn w:val="DefaultParagraphFont"/>
    <w:link w:val="Bodytext60"/>
    <w:rPr>
      <w:rFonts w:ascii="Courier New" w:eastAsia="Courier New" w:hAnsi="Courier New" w:cs="Courier New"/>
      <w:b w:val="0"/>
      <w:bCs w:val="0"/>
      <w:i/>
      <w:iCs/>
      <w:smallCaps w:val="0"/>
      <w:strike w:val="0"/>
      <w:sz w:val="17"/>
      <w:szCs w:val="17"/>
      <w:u w:val="none"/>
    </w:rPr>
  </w:style>
  <w:style w:type="character" w:customStyle="1" w:styleId="Bodytext2">
    <w:name w:val="Body text (2)_"/>
    <w:basedOn w:val="DefaultParagraphFont"/>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7TimesNewRoman85ptBold">
    <w:name w:val="Body text (7) + Times New Roman;8;5 pt;Bold"/>
    <w:basedOn w:val="Bodytext7"/>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single"/>
      <w:lang w:val="ro-RO" w:eastAsia="ro-RO" w:bidi="ro-RO"/>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en-US" w:eastAsia="en-US" w:bidi="en-US"/>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z w:val="8"/>
      <w:szCs w:val="8"/>
      <w:u w:val="none"/>
    </w:rPr>
  </w:style>
  <w:style w:type="character" w:customStyle="1" w:styleId="HeaderorfooterPalatinoLinotypeItalic">
    <w:name w:val="Header or footer + Palatino Linotype;Italic"/>
    <w:basedOn w:val="Headerorfooter"/>
    <w:rPr>
      <w:rFonts w:ascii="Palatino Linotype" w:eastAsia="Palatino Linotype" w:hAnsi="Palatino Linotype" w:cs="Palatino Linotype"/>
      <w:b w:val="0"/>
      <w:bCs w:val="0"/>
      <w:i/>
      <w:iCs/>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Palatino Linotype" w:eastAsia="Palatino Linotype" w:hAnsi="Palatino Linotype" w:cs="Palatino Linotype"/>
      <w:b w:val="0"/>
      <w:bCs w:val="0"/>
      <w:i/>
      <w:iCs/>
      <w:smallCaps w:val="0"/>
      <w:strike w:val="0"/>
      <w:sz w:val="22"/>
      <w:szCs w:val="22"/>
      <w:u w:val="none"/>
    </w:rPr>
  </w:style>
  <w:style w:type="character" w:customStyle="1" w:styleId="Bodytext9NotItalic">
    <w:name w:val="Body text (9) + Not Italic"/>
    <w:basedOn w:val="Bodytext9"/>
    <w:rPr>
      <w:rFonts w:ascii="Palatino Linotype" w:eastAsia="Palatino Linotype" w:hAnsi="Palatino Linotype" w:cs="Palatino Linotype"/>
      <w:b w:val="0"/>
      <w:bCs w:val="0"/>
      <w:i/>
      <w:iCs/>
      <w:smallCaps w:val="0"/>
      <w:strike w:val="0"/>
      <w:color w:val="000000"/>
      <w:spacing w:val="0"/>
      <w:w w:val="100"/>
      <w:position w:val="0"/>
      <w:sz w:val="22"/>
      <w:szCs w:val="22"/>
      <w:u w:val="none"/>
    </w:rPr>
  </w:style>
  <w:style w:type="paragraph" w:customStyle="1" w:styleId="Bodytext30">
    <w:name w:val="Body text (3)"/>
    <w:basedOn w:val="Normal"/>
    <w:link w:val="Bodytext3"/>
    <w:pPr>
      <w:shd w:val="clear" w:color="auto" w:fill="FFFFFF"/>
      <w:spacing w:line="270" w:lineRule="exact"/>
    </w:pPr>
    <w:rPr>
      <w:rFonts w:ascii="Palatino Linotype" w:eastAsia="Palatino Linotype" w:hAnsi="Palatino Linotype" w:cs="Palatino Linotype"/>
      <w:b/>
      <w:bCs/>
      <w:sz w:val="22"/>
      <w:szCs w:val="22"/>
    </w:rPr>
  </w:style>
  <w:style w:type="paragraph" w:customStyle="1" w:styleId="Picturecaption">
    <w:name w:val="Picture caption"/>
    <w:basedOn w:val="Normal"/>
    <w:link w:val="PicturecaptionExact"/>
    <w:pPr>
      <w:shd w:val="clear" w:color="auto" w:fill="FFFFFF"/>
      <w:spacing w:line="0" w:lineRule="atLeast"/>
    </w:pPr>
    <w:rPr>
      <w:rFonts w:ascii="Palatino Linotype" w:eastAsia="Palatino Linotype" w:hAnsi="Palatino Linotype" w:cs="Palatino Linotype"/>
      <w:b/>
      <w:bCs/>
      <w:sz w:val="22"/>
      <w:szCs w:val="22"/>
    </w:rPr>
  </w:style>
  <w:style w:type="paragraph" w:customStyle="1" w:styleId="Bodytext50">
    <w:name w:val="Body text (5)"/>
    <w:basedOn w:val="Normal"/>
    <w:link w:val="Bodytext5"/>
    <w:pPr>
      <w:shd w:val="clear" w:color="auto" w:fill="FFFFFF"/>
      <w:spacing w:after="60" w:line="0" w:lineRule="atLeast"/>
      <w:jc w:val="right"/>
    </w:pPr>
    <w:rPr>
      <w:rFonts w:ascii="Palatino Linotype" w:eastAsia="Palatino Linotype" w:hAnsi="Palatino Linotype" w:cs="Palatino Linotype"/>
      <w:sz w:val="19"/>
      <w:szCs w:val="19"/>
    </w:rPr>
  </w:style>
  <w:style w:type="paragraph" w:customStyle="1" w:styleId="Bodytext60">
    <w:name w:val="Body text (6)"/>
    <w:basedOn w:val="Normal"/>
    <w:link w:val="Bodytext6"/>
    <w:pPr>
      <w:shd w:val="clear" w:color="auto" w:fill="FFFFFF"/>
      <w:spacing w:line="0" w:lineRule="atLeast"/>
    </w:pPr>
    <w:rPr>
      <w:rFonts w:ascii="Courier New" w:eastAsia="Courier New" w:hAnsi="Courier New" w:cs="Courier New"/>
      <w:i/>
      <w:iCs/>
      <w:sz w:val="17"/>
      <w:szCs w:val="17"/>
    </w:rPr>
  </w:style>
  <w:style w:type="paragraph" w:customStyle="1" w:styleId="Bodytext20">
    <w:name w:val="Body text (2)"/>
    <w:basedOn w:val="Normal"/>
    <w:link w:val="Bodytext2"/>
    <w:pPr>
      <w:shd w:val="clear" w:color="auto" w:fill="FFFFFF"/>
      <w:spacing w:before="300" w:line="310" w:lineRule="exact"/>
      <w:jc w:val="both"/>
    </w:pPr>
    <w:rPr>
      <w:rFonts w:ascii="Palatino Linotype" w:eastAsia="Palatino Linotype" w:hAnsi="Palatino Linotype" w:cs="Palatino Linotype"/>
      <w:sz w:val="22"/>
      <w:szCs w:val="22"/>
    </w:rPr>
  </w:style>
  <w:style w:type="paragraph" w:customStyle="1" w:styleId="Bodytext70">
    <w:name w:val="Body text (7)"/>
    <w:basedOn w:val="Normal"/>
    <w:link w:val="Bodytext7"/>
    <w:pPr>
      <w:shd w:val="clear" w:color="auto" w:fill="FFFFFF"/>
      <w:spacing w:before="900" w:line="202" w:lineRule="exact"/>
      <w:jc w:val="right"/>
    </w:pPr>
    <w:rPr>
      <w:rFonts w:ascii="Palatino Linotype" w:eastAsia="Palatino Linotype" w:hAnsi="Palatino Linotype" w:cs="Palatino Linotype"/>
      <w:sz w:val="16"/>
      <w:szCs w:val="1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80">
    <w:name w:val="Body text (8)"/>
    <w:basedOn w:val="Normal"/>
    <w:link w:val="Bodytext8"/>
    <w:pPr>
      <w:shd w:val="clear" w:color="auto" w:fill="FFFFFF"/>
      <w:spacing w:after="60" w:line="0" w:lineRule="atLeast"/>
      <w:jc w:val="both"/>
    </w:pPr>
    <w:rPr>
      <w:rFonts w:ascii="Courier New" w:eastAsia="Courier New" w:hAnsi="Courier New" w:cs="Courier New"/>
      <w:sz w:val="8"/>
      <w:szCs w:val="8"/>
    </w:rPr>
  </w:style>
  <w:style w:type="paragraph" w:customStyle="1" w:styleId="Bodytext90">
    <w:name w:val="Body text (9)"/>
    <w:basedOn w:val="Normal"/>
    <w:link w:val="Bodytext9"/>
    <w:pPr>
      <w:shd w:val="clear" w:color="auto" w:fill="FFFFFF"/>
      <w:spacing w:before="1020" w:line="313" w:lineRule="exact"/>
      <w:jc w:val="both"/>
    </w:pPr>
    <w:rPr>
      <w:rFonts w:ascii="Palatino Linotype" w:eastAsia="Palatino Linotype" w:hAnsi="Palatino Linotype" w:cs="Palatino Linotype"/>
      <w:i/>
      <w:iCs/>
      <w:sz w:val="22"/>
      <w:szCs w:val="22"/>
    </w:rPr>
  </w:style>
  <w:style w:type="paragraph" w:styleId="BalloonText">
    <w:name w:val="Balloon Text"/>
    <w:basedOn w:val="Normal"/>
    <w:link w:val="BalloonTextChar"/>
    <w:uiPriority w:val="99"/>
    <w:semiHidden/>
    <w:unhideWhenUsed/>
    <w:rsid w:val="00862E46"/>
    <w:rPr>
      <w:rFonts w:ascii="Tahoma" w:hAnsi="Tahoma" w:cs="Tahoma"/>
      <w:sz w:val="16"/>
      <w:szCs w:val="16"/>
    </w:rPr>
  </w:style>
  <w:style w:type="character" w:customStyle="1" w:styleId="BalloonTextChar">
    <w:name w:val="Balloon Text Char"/>
    <w:basedOn w:val="DefaultParagraphFont"/>
    <w:link w:val="BalloonText"/>
    <w:uiPriority w:val="99"/>
    <w:semiHidden/>
    <w:rsid w:val="00862E4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Palatino Linotype" w:eastAsia="Palatino Linotype" w:hAnsi="Palatino Linotype" w:cs="Palatino Linotype"/>
      <w:b/>
      <w:bCs/>
      <w:i w:val="0"/>
      <w:iCs w:val="0"/>
      <w:smallCaps w:val="0"/>
      <w:strike w:val="0"/>
      <w:sz w:val="22"/>
      <w:szCs w:val="22"/>
      <w:u w:val="none"/>
    </w:rPr>
  </w:style>
  <w:style w:type="character" w:customStyle="1" w:styleId="PicturecaptionExact">
    <w:name w:val="Picture caption Exact"/>
    <w:basedOn w:val="DefaultParagraphFont"/>
    <w:link w:val="Picturecaption"/>
    <w:rPr>
      <w:rFonts w:ascii="Palatino Linotype" w:eastAsia="Palatino Linotype" w:hAnsi="Palatino Linotype" w:cs="Palatino Linotype"/>
      <w:b/>
      <w:bCs/>
      <w:i w:val="0"/>
      <w:iCs w:val="0"/>
      <w:smallCaps w:val="0"/>
      <w:strike w:val="0"/>
      <w:sz w:val="22"/>
      <w:szCs w:val="22"/>
      <w:u w:val="none"/>
    </w:rPr>
  </w:style>
  <w:style w:type="character" w:customStyle="1" w:styleId="Bodytext3">
    <w:name w:val="Body text (3)_"/>
    <w:basedOn w:val="DefaultParagraphFont"/>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Bodytext5">
    <w:name w:val="Body text (5)_"/>
    <w:basedOn w:val="DefaultParagraphFont"/>
    <w:link w:val="Bodytext5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6">
    <w:name w:val="Body text (6)_"/>
    <w:basedOn w:val="DefaultParagraphFont"/>
    <w:link w:val="Bodytext60"/>
    <w:rPr>
      <w:rFonts w:ascii="Courier New" w:eastAsia="Courier New" w:hAnsi="Courier New" w:cs="Courier New"/>
      <w:b w:val="0"/>
      <w:bCs w:val="0"/>
      <w:i/>
      <w:iCs/>
      <w:smallCaps w:val="0"/>
      <w:strike w:val="0"/>
      <w:sz w:val="17"/>
      <w:szCs w:val="17"/>
      <w:u w:val="none"/>
    </w:rPr>
  </w:style>
  <w:style w:type="character" w:customStyle="1" w:styleId="Bodytext2">
    <w:name w:val="Body text (2)_"/>
    <w:basedOn w:val="DefaultParagraphFont"/>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7TimesNewRoman85ptBold">
    <w:name w:val="Body text (7) + Times New Roman;8;5 pt;Bold"/>
    <w:basedOn w:val="Bodytext7"/>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single"/>
      <w:lang w:val="ro-RO" w:eastAsia="ro-RO" w:bidi="ro-RO"/>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en-US" w:eastAsia="en-US" w:bidi="en-US"/>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z w:val="8"/>
      <w:szCs w:val="8"/>
      <w:u w:val="none"/>
    </w:rPr>
  </w:style>
  <w:style w:type="character" w:customStyle="1" w:styleId="HeaderorfooterPalatinoLinotypeItalic">
    <w:name w:val="Header or footer + Palatino Linotype;Italic"/>
    <w:basedOn w:val="Headerorfooter"/>
    <w:rPr>
      <w:rFonts w:ascii="Palatino Linotype" w:eastAsia="Palatino Linotype" w:hAnsi="Palatino Linotype" w:cs="Palatino Linotype"/>
      <w:b w:val="0"/>
      <w:bCs w:val="0"/>
      <w:i/>
      <w:iCs/>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Palatino Linotype" w:eastAsia="Palatino Linotype" w:hAnsi="Palatino Linotype" w:cs="Palatino Linotype"/>
      <w:b w:val="0"/>
      <w:bCs w:val="0"/>
      <w:i/>
      <w:iCs/>
      <w:smallCaps w:val="0"/>
      <w:strike w:val="0"/>
      <w:sz w:val="22"/>
      <w:szCs w:val="22"/>
      <w:u w:val="none"/>
    </w:rPr>
  </w:style>
  <w:style w:type="character" w:customStyle="1" w:styleId="Bodytext9NotItalic">
    <w:name w:val="Body text (9) + Not Italic"/>
    <w:basedOn w:val="Bodytext9"/>
    <w:rPr>
      <w:rFonts w:ascii="Palatino Linotype" w:eastAsia="Palatino Linotype" w:hAnsi="Palatino Linotype" w:cs="Palatino Linotype"/>
      <w:b w:val="0"/>
      <w:bCs w:val="0"/>
      <w:i/>
      <w:iCs/>
      <w:smallCaps w:val="0"/>
      <w:strike w:val="0"/>
      <w:color w:val="000000"/>
      <w:spacing w:val="0"/>
      <w:w w:val="100"/>
      <w:position w:val="0"/>
      <w:sz w:val="22"/>
      <w:szCs w:val="22"/>
      <w:u w:val="none"/>
    </w:rPr>
  </w:style>
  <w:style w:type="paragraph" w:customStyle="1" w:styleId="Bodytext30">
    <w:name w:val="Body text (3)"/>
    <w:basedOn w:val="Normal"/>
    <w:link w:val="Bodytext3"/>
    <w:pPr>
      <w:shd w:val="clear" w:color="auto" w:fill="FFFFFF"/>
      <w:spacing w:line="270" w:lineRule="exact"/>
    </w:pPr>
    <w:rPr>
      <w:rFonts w:ascii="Palatino Linotype" w:eastAsia="Palatino Linotype" w:hAnsi="Palatino Linotype" w:cs="Palatino Linotype"/>
      <w:b/>
      <w:bCs/>
      <w:sz w:val="22"/>
      <w:szCs w:val="22"/>
    </w:rPr>
  </w:style>
  <w:style w:type="paragraph" w:customStyle="1" w:styleId="Picturecaption">
    <w:name w:val="Picture caption"/>
    <w:basedOn w:val="Normal"/>
    <w:link w:val="PicturecaptionExact"/>
    <w:pPr>
      <w:shd w:val="clear" w:color="auto" w:fill="FFFFFF"/>
      <w:spacing w:line="0" w:lineRule="atLeast"/>
    </w:pPr>
    <w:rPr>
      <w:rFonts w:ascii="Palatino Linotype" w:eastAsia="Palatino Linotype" w:hAnsi="Palatino Linotype" w:cs="Palatino Linotype"/>
      <w:b/>
      <w:bCs/>
      <w:sz w:val="22"/>
      <w:szCs w:val="22"/>
    </w:rPr>
  </w:style>
  <w:style w:type="paragraph" w:customStyle="1" w:styleId="Bodytext50">
    <w:name w:val="Body text (5)"/>
    <w:basedOn w:val="Normal"/>
    <w:link w:val="Bodytext5"/>
    <w:pPr>
      <w:shd w:val="clear" w:color="auto" w:fill="FFFFFF"/>
      <w:spacing w:after="60" w:line="0" w:lineRule="atLeast"/>
      <w:jc w:val="right"/>
    </w:pPr>
    <w:rPr>
      <w:rFonts w:ascii="Palatino Linotype" w:eastAsia="Palatino Linotype" w:hAnsi="Palatino Linotype" w:cs="Palatino Linotype"/>
      <w:sz w:val="19"/>
      <w:szCs w:val="19"/>
    </w:rPr>
  </w:style>
  <w:style w:type="paragraph" w:customStyle="1" w:styleId="Bodytext60">
    <w:name w:val="Body text (6)"/>
    <w:basedOn w:val="Normal"/>
    <w:link w:val="Bodytext6"/>
    <w:pPr>
      <w:shd w:val="clear" w:color="auto" w:fill="FFFFFF"/>
      <w:spacing w:line="0" w:lineRule="atLeast"/>
    </w:pPr>
    <w:rPr>
      <w:rFonts w:ascii="Courier New" w:eastAsia="Courier New" w:hAnsi="Courier New" w:cs="Courier New"/>
      <w:i/>
      <w:iCs/>
      <w:sz w:val="17"/>
      <w:szCs w:val="17"/>
    </w:rPr>
  </w:style>
  <w:style w:type="paragraph" w:customStyle="1" w:styleId="Bodytext20">
    <w:name w:val="Body text (2)"/>
    <w:basedOn w:val="Normal"/>
    <w:link w:val="Bodytext2"/>
    <w:pPr>
      <w:shd w:val="clear" w:color="auto" w:fill="FFFFFF"/>
      <w:spacing w:before="300" w:line="310" w:lineRule="exact"/>
      <w:jc w:val="both"/>
    </w:pPr>
    <w:rPr>
      <w:rFonts w:ascii="Palatino Linotype" w:eastAsia="Palatino Linotype" w:hAnsi="Palatino Linotype" w:cs="Palatino Linotype"/>
      <w:sz w:val="22"/>
      <w:szCs w:val="22"/>
    </w:rPr>
  </w:style>
  <w:style w:type="paragraph" w:customStyle="1" w:styleId="Bodytext70">
    <w:name w:val="Body text (7)"/>
    <w:basedOn w:val="Normal"/>
    <w:link w:val="Bodytext7"/>
    <w:pPr>
      <w:shd w:val="clear" w:color="auto" w:fill="FFFFFF"/>
      <w:spacing w:before="900" w:line="202" w:lineRule="exact"/>
      <w:jc w:val="right"/>
    </w:pPr>
    <w:rPr>
      <w:rFonts w:ascii="Palatino Linotype" w:eastAsia="Palatino Linotype" w:hAnsi="Palatino Linotype" w:cs="Palatino Linotype"/>
      <w:sz w:val="16"/>
      <w:szCs w:val="1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80">
    <w:name w:val="Body text (8)"/>
    <w:basedOn w:val="Normal"/>
    <w:link w:val="Bodytext8"/>
    <w:pPr>
      <w:shd w:val="clear" w:color="auto" w:fill="FFFFFF"/>
      <w:spacing w:after="60" w:line="0" w:lineRule="atLeast"/>
      <w:jc w:val="both"/>
    </w:pPr>
    <w:rPr>
      <w:rFonts w:ascii="Courier New" w:eastAsia="Courier New" w:hAnsi="Courier New" w:cs="Courier New"/>
      <w:sz w:val="8"/>
      <w:szCs w:val="8"/>
    </w:rPr>
  </w:style>
  <w:style w:type="paragraph" w:customStyle="1" w:styleId="Bodytext90">
    <w:name w:val="Body text (9)"/>
    <w:basedOn w:val="Normal"/>
    <w:link w:val="Bodytext9"/>
    <w:pPr>
      <w:shd w:val="clear" w:color="auto" w:fill="FFFFFF"/>
      <w:spacing w:before="1020" w:line="313" w:lineRule="exact"/>
      <w:jc w:val="both"/>
    </w:pPr>
    <w:rPr>
      <w:rFonts w:ascii="Palatino Linotype" w:eastAsia="Palatino Linotype" w:hAnsi="Palatino Linotype" w:cs="Palatino Linotype"/>
      <w:i/>
      <w:iCs/>
      <w:sz w:val="22"/>
      <w:szCs w:val="22"/>
    </w:rPr>
  </w:style>
  <w:style w:type="paragraph" w:styleId="BalloonText">
    <w:name w:val="Balloon Text"/>
    <w:basedOn w:val="Normal"/>
    <w:link w:val="BalloonTextChar"/>
    <w:uiPriority w:val="99"/>
    <w:semiHidden/>
    <w:unhideWhenUsed/>
    <w:rsid w:val="00862E46"/>
    <w:rPr>
      <w:rFonts w:ascii="Tahoma" w:hAnsi="Tahoma" w:cs="Tahoma"/>
      <w:sz w:val="16"/>
      <w:szCs w:val="16"/>
    </w:rPr>
  </w:style>
  <w:style w:type="character" w:customStyle="1" w:styleId="BalloonTextChar">
    <w:name w:val="Balloon Text Char"/>
    <w:basedOn w:val="DefaultParagraphFont"/>
    <w:link w:val="BalloonText"/>
    <w:uiPriority w:val="99"/>
    <w:semiHidden/>
    <w:rsid w:val="00862E4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cp:lastModifiedBy>
  <cp:revision>7</cp:revision>
  <dcterms:created xsi:type="dcterms:W3CDTF">2015-02-19T08:30:00Z</dcterms:created>
  <dcterms:modified xsi:type="dcterms:W3CDTF">2015-02-19T10:28:00Z</dcterms:modified>
</cp:coreProperties>
</file>